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20DC69" w14:textId="2194821F" w:rsidR="00E12E98" w:rsidRPr="005B3B02" w:rsidRDefault="005B3B02" w:rsidP="007C1767">
      <w:pPr>
        <w:jc w:val="both"/>
        <w:rPr>
          <w:rFonts w:ascii="Arial Rounded MT Bold" w:hAnsi="Arial Rounded MT Bold"/>
          <w:sz w:val="36"/>
          <w:szCs w:val="36"/>
        </w:rPr>
      </w:pPr>
      <w:r w:rsidRPr="005B3B02">
        <w:rPr>
          <w:rFonts w:ascii="Arial Rounded MT Bold" w:hAnsi="Arial Rounded MT Bold"/>
          <w:sz w:val="36"/>
          <w:szCs w:val="36"/>
        </w:rPr>
        <w:t>Ficha formativa</w:t>
      </w: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9"/>
        <w:gridCol w:w="7225"/>
      </w:tblGrid>
      <w:tr w:rsidR="001F24F0" w:rsidRPr="001F24F0" w14:paraId="7B5517DF" w14:textId="77777777" w:rsidTr="00011C1D">
        <w:trPr>
          <w:trHeight w:hRule="exact" w:val="388"/>
        </w:trPr>
        <w:tc>
          <w:tcPr>
            <w:tcW w:w="2429"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14:paraId="088C1F6F" w14:textId="64B90DDF" w:rsidR="001F24F0" w:rsidRPr="00776EFE" w:rsidRDefault="001F24F0" w:rsidP="007C1767">
            <w:pPr>
              <w:jc w:val="both"/>
              <w:rPr>
                <w:rFonts w:ascii="Arial Rounded MT Bold" w:hAnsi="Arial Rounded MT Bold" w:cs="Arial"/>
                <w:b/>
                <w:color w:val="FFFFFF"/>
                <w:lang w:val="en-GB"/>
              </w:rPr>
            </w:pPr>
            <w:proofErr w:type="spellStart"/>
            <w:r w:rsidRPr="00776EFE">
              <w:rPr>
                <w:rFonts w:ascii="Arial Rounded MT Bold" w:hAnsi="Arial Rounded MT Bold" w:cs="Arial"/>
                <w:b/>
                <w:color w:val="FFFFFF"/>
                <w:lang w:val="en-GB"/>
              </w:rPr>
              <w:t>T</w:t>
            </w:r>
            <w:r>
              <w:rPr>
                <w:rFonts w:ascii="Arial Rounded MT Bold" w:hAnsi="Arial Rounded MT Bold" w:cs="Arial"/>
                <w:b/>
                <w:color w:val="FFFFFF"/>
                <w:lang w:val="en-GB"/>
              </w:rPr>
              <w:t>ítulo</w:t>
            </w:r>
            <w:proofErr w:type="spellEnd"/>
          </w:p>
        </w:tc>
        <w:tc>
          <w:tcPr>
            <w:tcW w:w="7225"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029E913C" w14:textId="4E9D8089" w:rsidR="001F24F0" w:rsidRPr="001F24F0" w:rsidRDefault="001F24F0" w:rsidP="007C1767">
            <w:pPr>
              <w:jc w:val="both"/>
              <w:rPr>
                <w:rFonts w:ascii="Arial Rounded MT Bold" w:hAnsi="Arial Rounded MT Bold" w:cs="Arial"/>
                <w:lang w:val="es-ES"/>
              </w:rPr>
            </w:pPr>
            <w:r w:rsidRPr="001F24F0">
              <w:rPr>
                <w:rFonts w:ascii="Arial Rounded MT Bold" w:hAnsi="Arial Rounded MT Bold" w:cs="Arial"/>
                <w:lang w:val="es-ES"/>
              </w:rPr>
              <w:t>Marco del Emprendimiento Cultural e</w:t>
            </w:r>
            <w:r>
              <w:rPr>
                <w:rFonts w:ascii="Arial Rounded MT Bold" w:hAnsi="Arial Rounded MT Bold" w:cs="Arial"/>
                <w:lang w:val="es-ES"/>
              </w:rPr>
              <w:t>n Europa</w:t>
            </w:r>
          </w:p>
          <w:p w14:paraId="18366F36" w14:textId="77777777" w:rsidR="001F24F0" w:rsidRPr="001F24F0" w:rsidRDefault="001F24F0" w:rsidP="007C1767">
            <w:pPr>
              <w:jc w:val="both"/>
              <w:rPr>
                <w:rFonts w:ascii="Arial Rounded MT Bold" w:hAnsi="Arial Rounded MT Bold" w:cs="Arial"/>
                <w:lang w:val="es-ES"/>
              </w:rPr>
            </w:pPr>
          </w:p>
        </w:tc>
      </w:tr>
      <w:tr w:rsidR="001F24F0" w:rsidRPr="00ED480C" w14:paraId="58DA4D6A" w14:textId="77777777" w:rsidTr="00011C1D">
        <w:trPr>
          <w:trHeight w:hRule="exact" w:val="787"/>
        </w:trPr>
        <w:tc>
          <w:tcPr>
            <w:tcW w:w="2429"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14:paraId="0A81D222" w14:textId="3CC77D05" w:rsidR="001F24F0" w:rsidRPr="00776EFE" w:rsidRDefault="001F24F0" w:rsidP="007C1767">
            <w:pPr>
              <w:jc w:val="both"/>
              <w:rPr>
                <w:rFonts w:ascii="Arial Rounded MT Bold" w:hAnsi="Arial Rounded MT Bold" w:cs="Arial"/>
                <w:b/>
                <w:color w:val="FFFFFF"/>
                <w:lang w:val="en-GB"/>
              </w:rPr>
            </w:pPr>
            <w:r>
              <w:rPr>
                <w:rFonts w:ascii="Arial Rounded MT Bold" w:hAnsi="Arial Rounded MT Bold" w:cs="Arial"/>
                <w:b/>
                <w:color w:val="FFFFFF"/>
                <w:lang w:val="en-GB"/>
              </w:rPr>
              <w:t>Palabras clave</w:t>
            </w:r>
          </w:p>
        </w:tc>
        <w:tc>
          <w:tcPr>
            <w:tcW w:w="7225"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3167093E" w14:textId="050B3F37" w:rsidR="001F24F0" w:rsidRPr="00ED480C" w:rsidRDefault="001F24F0" w:rsidP="007C1767">
            <w:pPr>
              <w:jc w:val="both"/>
              <w:rPr>
                <w:rFonts w:ascii="Arial Rounded MT Bold" w:hAnsi="Arial Rounded MT Bold" w:cs="Arial"/>
                <w:b/>
                <w:lang w:val="en-GB"/>
              </w:rPr>
            </w:pPr>
            <w:proofErr w:type="spellStart"/>
            <w:r>
              <w:rPr>
                <w:rFonts w:ascii="Arial Rounded MT Bold" w:hAnsi="Arial Rounded MT Bold" w:cs="Arial"/>
                <w:b/>
                <w:lang w:val="en-GB"/>
              </w:rPr>
              <w:t>Espíritu</w:t>
            </w:r>
            <w:proofErr w:type="spellEnd"/>
            <w:r>
              <w:rPr>
                <w:rFonts w:ascii="Arial Rounded MT Bold" w:hAnsi="Arial Rounded MT Bold" w:cs="Arial"/>
                <w:b/>
                <w:lang w:val="en-GB"/>
              </w:rPr>
              <w:t xml:space="preserve"> </w:t>
            </w:r>
            <w:proofErr w:type="spellStart"/>
            <w:r>
              <w:rPr>
                <w:rFonts w:ascii="Arial Rounded MT Bold" w:hAnsi="Arial Rounded MT Bold" w:cs="Arial"/>
                <w:b/>
                <w:lang w:val="en-GB"/>
              </w:rPr>
              <w:t>Emprendedor</w:t>
            </w:r>
            <w:proofErr w:type="spellEnd"/>
            <w:r>
              <w:rPr>
                <w:rFonts w:ascii="Arial Rounded MT Bold" w:hAnsi="Arial Rounded MT Bold" w:cs="Arial"/>
                <w:b/>
                <w:lang w:val="en-GB"/>
              </w:rPr>
              <w:t xml:space="preserve">; </w:t>
            </w:r>
            <w:proofErr w:type="spellStart"/>
            <w:r>
              <w:rPr>
                <w:rFonts w:ascii="Arial Rounded MT Bold" w:hAnsi="Arial Rounded MT Bold" w:cs="Arial"/>
                <w:b/>
                <w:lang w:val="en-GB"/>
              </w:rPr>
              <w:t>Emprendimiento</w:t>
            </w:r>
            <w:proofErr w:type="spellEnd"/>
            <w:r>
              <w:rPr>
                <w:rFonts w:ascii="Arial Rounded MT Bold" w:hAnsi="Arial Rounded MT Bold" w:cs="Arial"/>
                <w:b/>
                <w:lang w:val="en-GB"/>
              </w:rPr>
              <w:t xml:space="preserve"> cultural</w:t>
            </w:r>
          </w:p>
        </w:tc>
      </w:tr>
      <w:tr w:rsidR="001F24F0" w:rsidRPr="00ED480C" w14:paraId="1A3816CA" w14:textId="77777777" w:rsidTr="00011C1D">
        <w:trPr>
          <w:trHeight w:hRule="exact" w:val="409"/>
        </w:trPr>
        <w:tc>
          <w:tcPr>
            <w:tcW w:w="2429"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tcPr>
          <w:p w14:paraId="49D8B6B2" w14:textId="4576B4E9" w:rsidR="001F24F0" w:rsidRPr="00776EFE" w:rsidRDefault="001F24F0" w:rsidP="007C1767">
            <w:pPr>
              <w:jc w:val="both"/>
              <w:rPr>
                <w:rFonts w:ascii="Arial Rounded MT Bold" w:hAnsi="Arial Rounded MT Bold" w:cs="Arial"/>
                <w:b/>
                <w:color w:val="FFFFFF"/>
                <w:lang w:val="en-GB"/>
              </w:rPr>
            </w:pPr>
            <w:proofErr w:type="spellStart"/>
            <w:r w:rsidRPr="00776EFE">
              <w:rPr>
                <w:rFonts w:ascii="Arial Rounded MT Bold" w:hAnsi="Arial Rounded MT Bold" w:cs="Arial"/>
                <w:b/>
                <w:color w:val="FFFFFF"/>
                <w:lang w:val="en-GB"/>
              </w:rPr>
              <w:t>Pro</w:t>
            </w:r>
            <w:r>
              <w:rPr>
                <w:rFonts w:ascii="Arial Rounded MT Bold" w:hAnsi="Arial Rounded MT Bold" w:cs="Arial"/>
                <w:b/>
                <w:color w:val="FFFFFF"/>
                <w:lang w:val="en-GB"/>
              </w:rPr>
              <w:t>porcionado</w:t>
            </w:r>
            <w:proofErr w:type="spellEnd"/>
            <w:r>
              <w:rPr>
                <w:rFonts w:ascii="Arial Rounded MT Bold" w:hAnsi="Arial Rounded MT Bold" w:cs="Arial"/>
                <w:b/>
                <w:color w:val="FFFFFF"/>
                <w:lang w:val="en-GB"/>
              </w:rPr>
              <w:t xml:space="preserve"> por</w:t>
            </w:r>
          </w:p>
        </w:tc>
        <w:tc>
          <w:tcPr>
            <w:tcW w:w="7225"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19E5A6AE" w14:textId="77777777" w:rsidR="001F24F0" w:rsidRPr="00ED480C" w:rsidRDefault="001F24F0" w:rsidP="007C1767">
            <w:pPr>
              <w:jc w:val="both"/>
              <w:rPr>
                <w:rFonts w:ascii="Arial Rounded MT Bold" w:hAnsi="Arial Rounded MT Bold" w:cs="Arial"/>
                <w:b/>
                <w:lang w:val="en-GB"/>
              </w:rPr>
            </w:pPr>
            <w:r>
              <w:rPr>
                <w:rFonts w:ascii="Arial Rounded MT Bold" w:hAnsi="Arial Rounded MT Bold" w:cs="Arial"/>
                <w:b/>
                <w:lang w:val="en-GB"/>
              </w:rPr>
              <w:t>IHF</w:t>
            </w:r>
          </w:p>
        </w:tc>
      </w:tr>
      <w:tr w:rsidR="001F24F0" w:rsidRPr="00ED480C" w14:paraId="52D7E8CA" w14:textId="77777777" w:rsidTr="00011C1D">
        <w:trPr>
          <w:trHeight w:hRule="exact" w:val="454"/>
        </w:trPr>
        <w:tc>
          <w:tcPr>
            <w:tcW w:w="2429"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14:paraId="74CEF1FC" w14:textId="32183842" w:rsidR="001F24F0" w:rsidRPr="00776EFE" w:rsidRDefault="001F24F0" w:rsidP="007C1767">
            <w:pPr>
              <w:jc w:val="both"/>
              <w:rPr>
                <w:rFonts w:ascii="Arial Rounded MT Bold" w:hAnsi="Arial Rounded MT Bold" w:cs="Arial"/>
                <w:b/>
                <w:color w:val="FFFFFF"/>
                <w:lang w:val="en-GB"/>
              </w:rPr>
            </w:pPr>
            <w:proofErr w:type="spellStart"/>
            <w:r>
              <w:rPr>
                <w:rFonts w:ascii="Arial Rounded MT Bold" w:hAnsi="Arial Rounded MT Bold" w:cs="Arial"/>
                <w:b/>
                <w:color w:val="FFFFFF"/>
                <w:lang w:val="en-GB"/>
              </w:rPr>
              <w:t>Idioma</w:t>
            </w:r>
            <w:proofErr w:type="spellEnd"/>
            <w:r>
              <w:rPr>
                <w:rFonts w:ascii="Arial Rounded MT Bold" w:hAnsi="Arial Rounded MT Bold" w:cs="Arial"/>
                <w:b/>
                <w:color w:val="FFFFFF"/>
                <w:lang w:val="en-GB"/>
              </w:rPr>
              <w:t xml:space="preserve"> </w:t>
            </w:r>
          </w:p>
        </w:tc>
        <w:tc>
          <w:tcPr>
            <w:tcW w:w="7225"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42265000" w14:textId="56C79616" w:rsidR="001F24F0" w:rsidRPr="00ED480C" w:rsidRDefault="001F24F0" w:rsidP="007C1767">
            <w:pPr>
              <w:jc w:val="both"/>
              <w:rPr>
                <w:rFonts w:ascii="Arial Rounded MT Bold" w:hAnsi="Arial Rounded MT Bold" w:cs="Arial"/>
                <w:lang w:val="en-GB"/>
              </w:rPr>
            </w:pPr>
            <w:proofErr w:type="spellStart"/>
            <w:r>
              <w:rPr>
                <w:rFonts w:ascii="Arial Rounded MT Bold" w:hAnsi="Arial Rounded MT Bold" w:cs="Arial"/>
                <w:lang w:val="en-GB"/>
              </w:rPr>
              <w:t>Español</w:t>
            </w:r>
            <w:proofErr w:type="spellEnd"/>
          </w:p>
        </w:tc>
      </w:tr>
      <w:tr w:rsidR="001F24F0" w:rsidRPr="00ED480C" w14:paraId="47FB178A" w14:textId="77777777" w:rsidTr="00011C1D">
        <w:trPr>
          <w:trHeight w:hRule="exact" w:val="3509"/>
        </w:trPr>
        <w:tc>
          <w:tcPr>
            <w:tcW w:w="2429"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14:paraId="400A7097" w14:textId="37EA4CF6" w:rsidR="001F24F0" w:rsidRPr="00CA6097" w:rsidRDefault="001F24F0" w:rsidP="007C1767">
            <w:pPr>
              <w:jc w:val="both"/>
              <w:rPr>
                <w:rFonts w:ascii="Arial Rounded MT Bold" w:hAnsi="Arial Rounded MT Bold" w:cs="Arial"/>
                <w:b/>
                <w:color w:val="FFFFFF"/>
                <w:lang w:val="en-GB"/>
              </w:rPr>
            </w:pPr>
            <w:proofErr w:type="spellStart"/>
            <w:r>
              <w:rPr>
                <w:rFonts w:ascii="Arial Rounded MT Bold" w:hAnsi="Arial Rounded MT Bold" w:cs="Arial"/>
                <w:b/>
                <w:color w:val="FFFFFF"/>
                <w:lang w:val="en-GB"/>
              </w:rPr>
              <w:t>Á</w:t>
            </w:r>
            <w:r w:rsidRPr="00CA6097">
              <w:rPr>
                <w:rFonts w:ascii="Arial Rounded MT Bold" w:hAnsi="Arial Rounded MT Bold" w:cs="Arial"/>
                <w:b/>
                <w:color w:val="FFFFFF"/>
                <w:lang w:val="en-GB"/>
              </w:rPr>
              <w:t>rea</w:t>
            </w:r>
            <w:proofErr w:type="spellEnd"/>
          </w:p>
        </w:tc>
        <w:tc>
          <w:tcPr>
            <w:tcW w:w="7225"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hideMark/>
          </w:tcPr>
          <w:p w14:paraId="1E90670E" w14:textId="77777777" w:rsidR="001F24F0" w:rsidRPr="00FF2BDF" w:rsidRDefault="001F24F0" w:rsidP="007C1767">
            <w:pPr>
              <w:snapToGrid w:val="0"/>
              <w:jc w:val="both"/>
              <w:rPr>
                <w:rFonts w:ascii="Arial Rounded MT Bold" w:hAnsi="Arial Rounded MT Bold" w:cs="Arial"/>
                <w:b/>
                <w:i/>
                <w:color w:val="FFFFFF"/>
                <w:sz w:val="18"/>
                <w:szCs w:val="18"/>
              </w:rPr>
            </w:pPr>
          </w:p>
          <w:p w14:paraId="24CE487F" w14:textId="77777777" w:rsidR="001F24F0" w:rsidRDefault="001F24F0" w:rsidP="007C1767">
            <w:pPr>
              <w:jc w:val="both"/>
              <w:rPr>
                <w:rFonts w:ascii="Arial Rounded MT Bold" w:eastAsiaTheme="minorHAnsi" w:hAnsi="Arial Rounded MT Bold" w:cs="Arial"/>
                <w:i/>
                <w:sz w:val="18"/>
                <w:szCs w:val="18"/>
              </w:rPr>
            </w:pPr>
            <w:r>
              <w:rPr>
                <w:rFonts w:ascii="Arial Rounded MT Bold" w:hAnsi="Arial Rounded MT Bold" w:cs="Arial"/>
                <w:i/>
                <w:sz w:val="18"/>
                <w:szCs w:val="18"/>
              </w:rPr>
              <w:t>Por favor, seleccione una o más de las siguientes opciones:</w:t>
            </w:r>
          </w:p>
          <w:p w14:paraId="18C003C2" w14:textId="77777777" w:rsidR="001F24F0" w:rsidRDefault="001F24F0" w:rsidP="007C1767">
            <w:pPr>
              <w:jc w:val="both"/>
            </w:pPr>
          </w:p>
          <w:p w14:paraId="195CF83B" w14:textId="77777777" w:rsidR="001F24F0" w:rsidRPr="00776C12" w:rsidRDefault="001F24F0" w:rsidP="007C1767">
            <w:pPr>
              <w:jc w:val="both"/>
              <w:rPr>
                <w:rFonts w:ascii="Arial Rounded MT Bold" w:hAnsi="Arial Rounded MT Bold" w:cs="Arial"/>
                <w:i/>
                <w:sz w:val="18"/>
                <w:szCs w:val="18"/>
              </w:rPr>
            </w:pPr>
          </w:p>
          <w:p w14:paraId="1EAB9F3D" w14:textId="173D1838" w:rsidR="001F24F0" w:rsidRDefault="001F24F0" w:rsidP="007C1767">
            <w:pPr>
              <w:jc w:val="both"/>
            </w:pPr>
            <w:r w:rsidRPr="00FF2BDF">
              <w:rPr>
                <w:rFonts w:ascii="Arial Rounded MT Bold" w:hAnsi="Arial Rounded MT Bold" w:cs="Arial"/>
                <w:i/>
                <w:sz w:val="18"/>
                <w:szCs w:val="18"/>
              </w:rPr>
              <w:t xml:space="preserve">Sección </w:t>
            </w:r>
            <w:r>
              <w:rPr>
                <w:rFonts w:ascii="Arial Rounded MT Bold" w:hAnsi="Arial Rounded MT Bold" w:cs="Arial"/>
                <w:i/>
                <w:sz w:val="18"/>
                <w:szCs w:val="18"/>
              </w:rPr>
              <w:t>c</w:t>
            </w:r>
            <w:r w:rsidRPr="00FF2BDF">
              <w:rPr>
                <w:rFonts w:ascii="Arial Rounded MT Bold" w:hAnsi="Arial Rounded MT Bold" w:cs="Arial"/>
                <w:i/>
                <w:sz w:val="18"/>
                <w:szCs w:val="18"/>
              </w:rPr>
              <w:t xml:space="preserve">ultural  </w:t>
            </w:r>
          </w:p>
          <w:p w14:paraId="3908BCA7" w14:textId="77777777" w:rsidR="001F24F0" w:rsidRPr="00FF2BDF" w:rsidRDefault="001F24F0" w:rsidP="007C1767">
            <w:pPr>
              <w:jc w:val="both"/>
              <w:rPr>
                <w:rFonts w:ascii="Arial Rounded MT Bold" w:hAnsi="Arial Rounded MT Bold" w:cs="Arial"/>
                <w:i/>
                <w:sz w:val="18"/>
                <w:szCs w:val="18"/>
              </w:rPr>
            </w:pPr>
          </w:p>
          <w:p w14:paraId="1F3A362D" w14:textId="3CCA584A" w:rsidR="001F24F0" w:rsidRPr="00FF2BDF" w:rsidRDefault="001F24F0" w:rsidP="007C1767">
            <w:pPr>
              <w:jc w:val="both"/>
              <w:rPr>
                <w:rFonts w:ascii="Arial Rounded MT Bold" w:hAnsi="Arial Rounded MT Bold"/>
                <w:i/>
                <w:iCs/>
                <w:sz w:val="18"/>
                <w:szCs w:val="18"/>
              </w:rPr>
            </w:pPr>
            <w:r w:rsidRPr="00FF2BDF">
              <w:rPr>
                <w:rFonts w:ascii="Arial Rounded MT Bold" w:hAnsi="Arial Rounded MT Bold"/>
                <w:i/>
                <w:iCs/>
                <w:sz w:val="18"/>
                <w:szCs w:val="18"/>
              </w:rPr>
              <w:t>Sección empresarial</w:t>
            </w:r>
            <w:r>
              <w:rPr>
                <w:rFonts w:ascii="Arial Rounded MT Bold" w:hAnsi="Arial Rounded MT Bold"/>
                <w:i/>
                <w:iCs/>
                <w:sz w:val="18"/>
                <w:szCs w:val="18"/>
              </w:rPr>
              <w:t xml:space="preserve">   X</w:t>
            </w:r>
          </w:p>
          <w:p w14:paraId="3BA781D0" w14:textId="77777777" w:rsidR="001F24F0" w:rsidRDefault="001F24F0" w:rsidP="007C1767">
            <w:pPr>
              <w:jc w:val="both"/>
              <w:rPr>
                <w:rFonts w:ascii="Arial Rounded MT Bold" w:hAnsi="Arial Rounded MT Bold" w:cs="Arial"/>
                <w:i/>
                <w:sz w:val="18"/>
                <w:szCs w:val="18"/>
                <w:lang w:val="en-GB"/>
              </w:rPr>
            </w:pPr>
          </w:p>
          <w:p w14:paraId="242BEB3F" w14:textId="77777777" w:rsidR="001F24F0" w:rsidRDefault="001F24F0" w:rsidP="007C1767">
            <w:pPr>
              <w:jc w:val="both"/>
              <w:rPr>
                <w:rFonts w:ascii="Arial Rounded MT Bold" w:hAnsi="Arial Rounded MT Bold" w:cs="Arial"/>
                <w:i/>
                <w:sz w:val="18"/>
                <w:szCs w:val="18"/>
                <w:lang w:val="en-GB"/>
              </w:rPr>
            </w:pPr>
          </w:p>
          <w:p w14:paraId="43EC8BD4" w14:textId="77777777" w:rsidR="001F24F0" w:rsidRDefault="001F24F0" w:rsidP="007C1767">
            <w:pPr>
              <w:jc w:val="both"/>
              <w:rPr>
                <w:rFonts w:ascii="Arial Rounded MT Bold" w:hAnsi="Arial Rounded MT Bold" w:cs="Arial"/>
                <w:i/>
                <w:sz w:val="18"/>
                <w:szCs w:val="18"/>
                <w:lang w:val="en-GB"/>
              </w:rPr>
            </w:pPr>
          </w:p>
          <w:p w14:paraId="64BD29D7" w14:textId="77777777" w:rsidR="001F24F0" w:rsidRPr="00ED480C" w:rsidRDefault="001F24F0" w:rsidP="007C1767">
            <w:pPr>
              <w:jc w:val="both"/>
              <w:rPr>
                <w:rFonts w:ascii="Arial Rounded MT Bold" w:hAnsi="Arial Rounded MT Bold" w:cs="Arial"/>
                <w:i/>
                <w:sz w:val="18"/>
                <w:szCs w:val="18"/>
                <w:lang w:val="en-GB"/>
              </w:rPr>
            </w:pPr>
          </w:p>
        </w:tc>
      </w:tr>
      <w:tr w:rsidR="001F24F0" w:rsidRPr="00272FD4" w14:paraId="7C650951" w14:textId="77777777" w:rsidTr="00CE65E5">
        <w:trPr>
          <w:trHeight w:val="387"/>
        </w:trPr>
        <w:tc>
          <w:tcPr>
            <w:tcW w:w="9654" w:type="dxa"/>
            <w:gridSpan w:val="2"/>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14:paraId="06C2DB55" w14:textId="18E1AF73" w:rsidR="001F24F0" w:rsidRPr="001F24F0" w:rsidRDefault="001F24F0" w:rsidP="007C1767">
            <w:pPr>
              <w:jc w:val="both"/>
              <w:rPr>
                <w:rFonts w:ascii="Arial Rounded MT Bold" w:hAnsi="Arial Rounded MT Bold" w:cs="Arial"/>
                <w:b/>
                <w:color w:val="FFFFFF"/>
                <w:lang w:val="es-ES"/>
              </w:rPr>
            </w:pPr>
            <w:r w:rsidRPr="001F24F0">
              <w:rPr>
                <w:rFonts w:ascii="Arial Rounded MT Bold" w:hAnsi="Arial Rounded MT Bold" w:cs="Arial"/>
                <w:b/>
                <w:color w:val="FFFFFF"/>
                <w:lang w:val="es-ES"/>
              </w:rPr>
              <w:t>Objetivos / metas / resultados de a</w:t>
            </w:r>
            <w:r>
              <w:rPr>
                <w:rFonts w:ascii="Arial Rounded MT Bold" w:hAnsi="Arial Rounded MT Bold" w:cs="Arial"/>
                <w:b/>
                <w:color w:val="FFFFFF"/>
                <w:lang w:val="es-ES"/>
              </w:rPr>
              <w:t>prendizaje</w:t>
            </w:r>
          </w:p>
        </w:tc>
      </w:tr>
      <w:tr w:rsidR="001F24F0" w:rsidRPr="00313279" w14:paraId="523CB2F5" w14:textId="77777777" w:rsidTr="00CE65E5">
        <w:tc>
          <w:tcPr>
            <w:tcW w:w="9654"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4B236688" w14:textId="79C68807" w:rsidR="001F24F0" w:rsidRPr="001F24F0" w:rsidRDefault="001F24F0" w:rsidP="007C1767">
            <w:pPr>
              <w:jc w:val="both"/>
              <w:rPr>
                <w:rFonts w:ascii="Arial Rounded MT Bold" w:hAnsi="Arial Rounded MT Bold" w:cs="Arial"/>
                <w:lang w:val="es-ES"/>
              </w:rPr>
            </w:pPr>
            <w:r w:rsidRPr="001F24F0">
              <w:rPr>
                <w:rFonts w:ascii="Arial Rounded MT Bold" w:hAnsi="Arial Rounded MT Bold" w:cs="Arial"/>
                <w:lang w:val="es-ES"/>
              </w:rPr>
              <w:t>Al final de este módulo habrás aprendido:</w:t>
            </w:r>
          </w:p>
          <w:p w14:paraId="28213DDC" w14:textId="2FBB472C" w:rsidR="001F24F0" w:rsidRPr="001F24F0" w:rsidRDefault="001F24F0" w:rsidP="007C1767">
            <w:pPr>
              <w:numPr>
                <w:ilvl w:val="0"/>
                <w:numId w:val="1"/>
              </w:numPr>
              <w:jc w:val="both"/>
              <w:rPr>
                <w:rFonts w:ascii="Arial Rounded MT Bold" w:hAnsi="Arial Rounded MT Bold" w:cs="Arial"/>
                <w:lang w:val="es-ES"/>
              </w:rPr>
            </w:pPr>
            <w:r w:rsidRPr="001F24F0">
              <w:rPr>
                <w:rFonts w:ascii="Arial Rounded MT Bold" w:hAnsi="Arial Rounded MT Bold" w:cs="Arial"/>
                <w:lang w:val="es-ES"/>
              </w:rPr>
              <w:t>Qué es el emprendimiento cultural y las diferencias con</w:t>
            </w:r>
            <w:r>
              <w:rPr>
                <w:rFonts w:ascii="Arial Rounded MT Bold" w:hAnsi="Arial Rounded MT Bold" w:cs="Arial"/>
                <w:lang w:val="es-ES"/>
              </w:rPr>
              <w:t xml:space="preserve"> el emprendimiento social. </w:t>
            </w:r>
          </w:p>
          <w:p w14:paraId="1E4EDB38" w14:textId="775F2651" w:rsidR="001F24F0" w:rsidRPr="00313279" w:rsidRDefault="001F24F0" w:rsidP="007C1767">
            <w:pPr>
              <w:numPr>
                <w:ilvl w:val="0"/>
                <w:numId w:val="1"/>
              </w:numPr>
              <w:jc w:val="both"/>
              <w:rPr>
                <w:rFonts w:ascii="Arial Rounded MT Bold" w:hAnsi="Arial Rounded MT Bold" w:cs="Arial"/>
                <w:lang w:val="es-ES"/>
              </w:rPr>
            </w:pPr>
            <w:r w:rsidRPr="001F24F0">
              <w:rPr>
                <w:rFonts w:ascii="Arial Rounded MT Bold" w:hAnsi="Arial Rounded MT Bold" w:cs="Arial"/>
                <w:lang w:val="es-ES"/>
              </w:rPr>
              <w:t xml:space="preserve">Qué es el </w:t>
            </w:r>
            <w:r w:rsidR="001662F2">
              <w:rPr>
                <w:rFonts w:ascii="Arial Rounded MT Bold" w:hAnsi="Arial Rounded MT Bold" w:cs="Arial"/>
                <w:lang w:val="es-ES"/>
              </w:rPr>
              <w:t>emprendimiento en</w:t>
            </w:r>
            <w:r w:rsidR="00BB3559">
              <w:rPr>
                <w:rFonts w:ascii="Arial Rounded MT Bold" w:hAnsi="Arial Rounded MT Bold" w:cs="Arial"/>
                <w:lang w:val="es-ES"/>
              </w:rPr>
              <w:t xml:space="preserve"> el</w:t>
            </w:r>
            <w:r w:rsidR="00313279">
              <w:rPr>
                <w:rFonts w:ascii="Arial Rounded MT Bold" w:hAnsi="Arial Rounded MT Bold" w:cs="Arial"/>
                <w:lang w:val="es-ES"/>
              </w:rPr>
              <w:t xml:space="preserve"> patrimonio cultural.</w:t>
            </w:r>
          </w:p>
        </w:tc>
      </w:tr>
      <w:tr w:rsidR="001F24F0" w:rsidRPr="00272FD4" w14:paraId="07D9940C" w14:textId="77777777" w:rsidTr="00CE65E5">
        <w:trPr>
          <w:trHeight w:val="387"/>
        </w:trPr>
        <w:tc>
          <w:tcPr>
            <w:tcW w:w="9654" w:type="dxa"/>
            <w:gridSpan w:val="2"/>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14:paraId="7DAA4302" w14:textId="3721FF7D" w:rsidR="001F24F0" w:rsidRPr="00CA6097" w:rsidRDefault="001F24F0" w:rsidP="007C1767">
            <w:pPr>
              <w:jc w:val="both"/>
              <w:rPr>
                <w:rFonts w:ascii="Arial Rounded MT Bold" w:hAnsi="Arial Rounded MT Bold" w:cs="Arial"/>
                <w:b/>
                <w:color w:val="FFFFFF"/>
                <w:lang w:val="en-GB"/>
              </w:rPr>
            </w:pPr>
            <w:proofErr w:type="spellStart"/>
            <w:r w:rsidRPr="00CA6097">
              <w:rPr>
                <w:rFonts w:ascii="Arial Rounded MT Bold" w:hAnsi="Arial Rounded MT Bold" w:cs="Arial"/>
                <w:b/>
                <w:color w:val="FFFFFF"/>
                <w:lang w:val="en-GB"/>
              </w:rPr>
              <w:t>Descri</w:t>
            </w:r>
            <w:r w:rsidR="00313279">
              <w:rPr>
                <w:rFonts w:ascii="Arial Rounded MT Bold" w:hAnsi="Arial Rounded MT Bold" w:cs="Arial"/>
                <w:b/>
                <w:color w:val="FFFFFF"/>
                <w:lang w:val="en-GB"/>
              </w:rPr>
              <w:t>pció</w:t>
            </w:r>
            <w:r w:rsidRPr="00CA6097">
              <w:rPr>
                <w:rFonts w:ascii="Arial Rounded MT Bold" w:hAnsi="Arial Rounded MT Bold" w:cs="Arial"/>
                <w:b/>
                <w:color w:val="FFFFFF"/>
                <w:lang w:val="en-GB"/>
              </w:rPr>
              <w:t>n</w:t>
            </w:r>
            <w:proofErr w:type="spellEnd"/>
          </w:p>
        </w:tc>
      </w:tr>
      <w:tr w:rsidR="001F24F0" w:rsidRPr="00011C1D" w14:paraId="500227CA" w14:textId="77777777" w:rsidTr="00CE65E5">
        <w:tc>
          <w:tcPr>
            <w:tcW w:w="9654"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65843CAB" w14:textId="01EDA95A" w:rsidR="00313279" w:rsidRDefault="00313279" w:rsidP="007C1767">
            <w:pPr>
              <w:jc w:val="both"/>
              <w:rPr>
                <w:rFonts w:ascii="Arial Rounded MT Bold" w:hAnsi="Arial Rounded MT Bold" w:cs="Arial"/>
                <w:sz w:val="20"/>
                <w:szCs w:val="20"/>
                <w:lang w:val="es-ES"/>
              </w:rPr>
            </w:pPr>
            <w:r w:rsidRPr="00313279">
              <w:rPr>
                <w:rFonts w:ascii="Arial Rounded MT Bold" w:hAnsi="Arial Rounded MT Bold" w:cs="Arial"/>
                <w:sz w:val="20"/>
                <w:szCs w:val="20"/>
                <w:lang w:val="es-ES"/>
              </w:rPr>
              <w:t>Un emprendedor cultural es a</w:t>
            </w:r>
            <w:r>
              <w:rPr>
                <w:rFonts w:ascii="Arial Rounded MT Bold" w:hAnsi="Arial Rounded MT Bold" w:cs="Arial"/>
                <w:sz w:val="20"/>
                <w:szCs w:val="20"/>
                <w:lang w:val="es-ES"/>
              </w:rPr>
              <w:t>quel que crea un negocio basado en las artes, con inclinaciones creativas y/o que es relevante para el patrimonio cultural de una comunidad específica.</w:t>
            </w:r>
          </w:p>
          <w:p w14:paraId="41114EA0" w14:textId="1778571D" w:rsidR="001F24F0" w:rsidRPr="00011C1D" w:rsidRDefault="00A02A1E" w:rsidP="007C1767">
            <w:pPr>
              <w:jc w:val="both"/>
              <w:rPr>
                <w:rFonts w:ascii="Arial Rounded MT Bold" w:hAnsi="Arial Rounded MT Bold" w:cs="Arial"/>
                <w:sz w:val="20"/>
                <w:szCs w:val="20"/>
                <w:lang w:val="es-ES"/>
              </w:rPr>
            </w:pPr>
            <w:r>
              <w:rPr>
                <w:rFonts w:ascii="Arial Rounded MT Bold" w:hAnsi="Arial Rounded MT Bold" w:cs="Arial"/>
                <w:sz w:val="20"/>
                <w:szCs w:val="20"/>
                <w:lang w:val="es-ES"/>
              </w:rPr>
              <w:t>El objetivo de sus empresas comerciales es abordar problemas sociales, cambiando los sistemas de creencias y actitudes. En su evaluación de impacto para el programa Europa Creativa de la Unión Europea, la Comisión Europea subraya el poder de transformación económic</w:t>
            </w:r>
            <w:r w:rsidR="0028214B">
              <w:rPr>
                <w:rFonts w:ascii="Arial Rounded MT Bold" w:hAnsi="Arial Rounded MT Bold" w:cs="Arial"/>
                <w:sz w:val="20"/>
                <w:szCs w:val="20"/>
                <w:lang w:val="es-ES"/>
              </w:rPr>
              <w:t>a</w:t>
            </w:r>
            <w:r>
              <w:rPr>
                <w:rFonts w:ascii="Arial Rounded MT Bold" w:hAnsi="Arial Rounded MT Bold" w:cs="Arial"/>
                <w:sz w:val="20"/>
                <w:szCs w:val="20"/>
                <w:lang w:val="es-ES"/>
              </w:rPr>
              <w:t xml:space="preserve"> y social de la cultura: los sectores cultural y creativo </w:t>
            </w:r>
            <w:r w:rsidR="0028214B">
              <w:rPr>
                <w:rFonts w:ascii="Arial Rounded MT Bold" w:hAnsi="Arial Rounded MT Bold" w:cs="Arial"/>
                <w:sz w:val="20"/>
                <w:szCs w:val="20"/>
                <w:lang w:val="es-ES"/>
              </w:rPr>
              <w:t>representan</w:t>
            </w:r>
            <w:r>
              <w:rPr>
                <w:rFonts w:ascii="Arial Rounded MT Bold" w:hAnsi="Arial Rounded MT Bold" w:cs="Arial"/>
                <w:sz w:val="20"/>
                <w:szCs w:val="20"/>
                <w:lang w:val="es-ES"/>
              </w:rPr>
              <w:t xml:space="preserve"> </w:t>
            </w:r>
            <w:proofErr w:type="spellStart"/>
            <w:r>
              <w:rPr>
                <w:rFonts w:ascii="Arial Rounded MT Bold" w:hAnsi="Arial Rounded MT Bold" w:cs="Arial"/>
                <w:sz w:val="20"/>
                <w:szCs w:val="20"/>
                <w:lang w:val="es-ES"/>
              </w:rPr>
              <w:t>aproxidamente</w:t>
            </w:r>
            <w:proofErr w:type="spellEnd"/>
            <w:r>
              <w:rPr>
                <w:rFonts w:ascii="Arial Rounded MT Bold" w:hAnsi="Arial Rounded MT Bold" w:cs="Arial"/>
                <w:sz w:val="20"/>
                <w:szCs w:val="20"/>
                <w:lang w:val="es-ES"/>
              </w:rPr>
              <w:t xml:space="preserve"> el 4.5% </w:t>
            </w:r>
            <w:r w:rsidR="0028214B">
              <w:rPr>
                <w:rFonts w:ascii="Arial Rounded MT Bold" w:hAnsi="Arial Rounded MT Bold" w:cs="Arial"/>
                <w:sz w:val="20"/>
                <w:szCs w:val="20"/>
                <w:lang w:val="es-ES"/>
              </w:rPr>
              <w:t>del PIB de la Unión Europea (2008)</w:t>
            </w:r>
            <w:r>
              <w:rPr>
                <w:rFonts w:ascii="Arial Rounded MT Bold" w:hAnsi="Arial Rounded MT Bold" w:cs="Arial"/>
                <w:sz w:val="20"/>
                <w:szCs w:val="20"/>
                <w:lang w:val="es-ES"/>
              </w:rPr>
              <w:t xml:space="preserve"> </w:t>
            </w:r>
            <w:r w:rsidR="0028214B">
              <w:rPr>
                <w:rFonts w:ascii="Arial Rounded MT Bold" w:hAnsi="Arial Rounded MT Bold" w:cs="Arial"/>
                <w:sz w:val="20"/>
                <w:szCs w:val="20"/>
                <w:lang w:val="es-ES"/>
              </w:rPr>
              <w:t>y emplean alrededor del 3.8% de su población activa.</w:t>
            </w:r>
            <w:r w:rsidR="00AF7E69">
              <w:rPr>
                <w:rFonts w:ascii="Arial Rounded MT Bold" w:hAnsi="Arial Rounded MT Bold" w:cs="Arial"/>
                <w:sz w:val="20"/>
                <w:szCs w:val="20"/>
                <w:lang w:val="es-ES"/>
              </w:rPr>
              <w:t xml:space="preserve"> </w:t>
            </w:r>
            <w:r w:rsidR="00AF7E69" w:rsidRPr="00AF7E69">
              <w:rPr>
                <w:rFonts w:ascii="Arial Rounded MT Bold" w:hAnsi="Arial Rounded MT Bold" w:cs="Arial"/>
                <w:sz w:val="20"/>
                <w:szCs w:val="20"/>
                <w:lang w:val="es-ES"/>
              </w:rPr>
              <w:t xml:space="preserve">El </w:t>
            </w:r>
            <w:r w:rsidR="001662F2">
              <w:rPr>
                <w:rFonts w:ascii="Arial Rounded MT Bold" w:hAnsi="Arial Rounded MT Bold" w:cs="Arial"/>
                <w:sz w:val="20"/>
                <w:szCs w:val="20"/>
                <w:lang w:val="es-ES"/>
              </w:rPr>
              <w:t>Emprendimiento</w:t>
            </w:r>
            <w:r w:rsidR="00AF7E69" w:rsidRPr="00AF7E69">
              <w:rPr>
                <w:rFonts w:ascii="Arial Rounded MT Bold" w:hAnsi="Arial Rounded MT Bold" w:cs="Arial"/>
                <w:sz w:val="20"/>
                <w:szCs w:val="20"/>
                <w:lang w:val="es-ES"/>
              </w:rPr>
              <w:t xml:space="preserve"> </w:t>
            </w:r>
            <w:r w:rsidR="001662F2">
              <w:rPr>
                <w:rFonts w:ascii="Arial Rounded MT Bold" w:hAnsi="Arial Rounded MT Bold" w:cs="Arial"/>
                <w:sz w:val="20"/>
                <w:szCs w:val="20"/>
                <w:lang w:val="es-ES"/>
              </w:rPr>
              <w:t>en</w:t>
            </w:r>
            <w:r w:rsidR="00BB3559">
              <w:rPr>
                <w:rFonts w:ascii="Arial Rounded MT Bold" w:hAnsi="Arial Rounded MT Bold" w:cs="Arial"/>
                <w:sz w:val="20"/>
                <w:szCs w:val="20"/>
                <w:lang w:val="es-ES"/>
              </w:rPr>
              <w:t xml:space="preserve"> el</w:t>
            </w:r>
            <w:r w:rsidR="00AF7E69" w:rsidRPr="00AF7E69">
              <w:rPr>
                <w:rFonts w:ascii="Arial Rounded MT Bold" w:hAnsi="Arial Rounded MT Bold" w:cs="Arial"/>
                <w:sz w:val="20"/>
                <w:szCs w:val="20"/>
                <w:lang w:val="es-ES"/>
              </w:rPr>
              <w:t xml:space="preserve"> Patrimonio Cultural representa un importante componente </w:t>
            </w:r>
            <w:r w:rsidR="00AF7E69">
              <w:rPr>
                <w:rFonts w:ascii="Arial Rounded MT Bold" w:hAnsi="Arial Rounded MT Bold" w:cs="Arial"/>
                <w:sz w:val="20"/>
                <w:szCs w:val="20"/>
                <w:lang w:val="es-ES"/>
              </w:rPr>
              <w:t xml:space="preserve">del </w:t>
            </w:r>
            <w:r w:rsidR="00BB3559">
              <w:rPr>
                <w:rFonts w:ascii="Arial Rounded MT Bold" w:hAnsi="Arial Rounded MT Bold" w:cs="Arial"/>
                <w:sz w:val="20"/>
                <w:szCs w:val="20"/>
                <w:lang w:val="es-ES"/>
              </w:rPr>
              <w:t>emprendimiento</w:t>
            </w:r>
            <w:r w:rsidR="00AF7E69">
              <w:rPr>
                <w:rFonts w:ascii="Arial Rounded MT Bold" w:hAnsi="Arial Rounded MT Bold" w:cs="Arial"/>
                <w:sz w:val="20"/>
                <w:szCs w:val="20"/>
                <w:lang w:val="es-ES"/>
              </w:rPr>
              <w:t xml:space="preserve"> </w:t>
            </w:r>
            <w:r w:rsidR="00AF7E69" w:rsidRPr="00AF7E69">
              <w:rPr>
                <w:rFonts w:ascii="Arial Rounded MT Bold" w:hAnsi="Arial Rounded MT Bold" w:cs="Arial"/>
                <w:sz w:val="20"/>
                <w:szCs w:val="20"/>
                <w:lang w:val="es-ES"/>
              </w:rPr>
              <w:t>cultur</w:t>
            </w:r>
            <w:r w:rsidR="00AF7E69">
              <w:rPr>
                <w:rFonts w:ascii="Arial Rounded MT Bold" w:hAnsi="Arial Rounded MT Bold" w:cs="Arial"/>
                <w:sz w:val="20"/>
                <w:szCs w:val="20"/>
                <w:lang w:val="es-ES"/>
              </w:rPr>
              <w:t xml:space="preserve">al, </w:t>
            </w:r>
            <w:r w:rsidR="00AF7E69">
              <w:rPr>
                <w:rFonts w:ascii="Arial Rounded MT Bold" w:hAnsi="Arial Rounded MT Bold" w:cs="Arial"/>
                <w:sz w:val="20"/>
                <w:szCs w:val="20"/>
                <w:lang w:val="es-ES"/>
              </w:rPr>
              <w:lastRenderedPageBreak/>
              <w:t xml:space="preserve">convirtiéndose en un factor importante, que contribuye al PIB de los países, al desarrollo del mercado de mano de obra y a la exportación e importación de bienes y servicios </w:t>
            </w:r>
            <w:r w:rsidR="001F24F0" w:rsidRPr="00AF7E69">
              <w:rPr>
                <w:rFonts w:ascii="Arial Rounded MT Bold" w:hAnsi="Arial Rounded MT Bold" w:cs="Arial"/>
                <w:sz w:val="20"/>
                <w:szCs w:val="20"/>
                <w:lang w:val="es-ES"/>
              </w:rPr>
              <w:t xml:space="preserve">(WIPO, 2003). </w:t>
            </w:r>
            <w:r w:rsidR="00011C1D" w:rsidRPr="00011C1D">
              <w:rPr>
                <w:rFonts w:ascii="Arial Rounded MT Bold" w:hAnsi="Arial Rounded MT Bold" w:cs="Arial"/>
                <w:sz w:val="20"/>
                <w:szCs w:val="20"/>
                <w:lang w:val="es-ES"/>
              </w:rPr>
              <w:t>La pol</w:t>
            </w:r>
            <w:r w:rsidR="00011C1D">
              <w:rPr>
                <w:rFonts w:ascii="Arial Rounded MT Bold" w:hAnsi="Arial Rounded MT Bold" w:cs="Arial"/>
                <w:sz w:val="20"/>
                <w:szCs w:val="20"/>
                <w:lang w:val="es-ES"/>
              </w:rPr>
              <w:t>í</w:t>
            </w:r>
            <w:r w:rsidR="00011C1D" w:rsidRPr="00011C1D">
              <w:rPr>
                <w:rFonts w:ascii="Arial Rounded MT Bold" w:hAnsi="Arial Rounded MT Bold" w:cs="Arial"/>
                <w:sz w:val="20"/>
                <w:szCs w:val="20"/>
                <w:lang w:val="es-ES"/>
              </w:rPr>
              <w:t xml:space="preserve">tica de la UE, </w:t>
            </w:r>
            <w:r w:rsidR="00011C1D">
              <w:rPr>
                <w:rFonts w:ascii="Arial Rounded MT Bold" w:hAnsi="Arial Rounded MT Bold" w:cs="Arial"/>
                <w:sz w:val="20"/>
                <w:szCs w:val="20"/>
                <w:lang w:val="es-ES"/>
              </w:rPr>
              <w:t>destinada a</w:t>
            </w:r>
            <w:r w:rsidR="00011C1D" w:rsidRPr="00011C1D">
              <w:rPr>
                <w:rFonts w:ascii="Arial Rounded MT Bold" w:hAnsi="Arial Rounded MT Bold" w:cs="Arial"/>
                <w:sz w:val="20"/>
                <w:szCs w:val="20"/>
                <w:lang w:val="es-ES"/>
              </w:rPr>
              <w:t xml:space="preserve"> promover el emprendimiento y </w:t>
            </w:r>
            <w:r w:rsidR="00011C1D">
              <w:rPr>
                <w:rFonts w:ascii="Arial Rounded MT Bold" w:hAnsi="Arial Rounded MT Bold" w:cs="Arial"/>
                <w:sz w:val="20"/>
                <w:szCs w:val="20"/>
                <w:lang w:val="es-ES"/>
              </w:rPr>
              <w:t>liberar</w:t>
            </w:r>
            <w:r w:rsidR="00011C1D" w:rsidRPr="00011C1D">
              <w:rPr>
                <w:rFonts w:ascii="Arial Rounded MT Bold" w:hAnsi="Arial Rounded MT Bold" w:cs="Arial"/>
                <w:sz w:val="20"/>
                <w:szCs w:val="20"/>
                <w:lang w:val="es-ES"/>
              </w:rPr>
              <w:t xml:space="preserve"> el potencial de crecimiento de la población y las empresas</w:t>
            </w:r>
            <w:r w:rsidR="00011C1D">
              <w:rPr>
                <w:rFonts w:ascii="Arial Rounded MT Bold" w:hAnsi="Arial Rounded MT Bold" w:cs="Arial"/>
                <w:sz w:val="20"/>
                <w:szCs w:val="20"/>
                <w:lang w:val="es-ES"/>
              </w:rPr>
              <w:t>, cuenta con un importante apoyo de estudios elaborados en el marco de</w:t>
            </w:r>
            <w:r w:rsidR="00011C1D" w:rsidRPr="00011C1D">
              <w:rPr>
                <w:rFonts w:ascii="Arial Rounded MT Bold" w:hAnsi="Arial Rounded MT Bold" w:cs="Arial"/>
                <w:sz w:val="20"/>
                <w:szCs w:val="20"/>
                <w:lang w:val="es-ES"/>
              </w:rPr>
              <w:t xml:space="preserve"> </w:t>
            </w:r>
            <w:r w:rsidR="00011C1D">
              <w:rPr>
                <w:rFonts w:ascii="Arial Rounded MT Bold" w:hAnsi="Arial Rounded MT Bold" w:cs="Arial"/>
                <w:sz w:val="20"/>
                <w:szCs w:val="20"/>
                <w:lang w:val="es-ES"/>
              </w:rPr>
              <w:t xml:space="preserve">la Dirección General de “Empresa e Industria” y “Cultura” de la Comisión Europea. </w:t>
            </w:r>
          </w:p>
        </w:tc>
      </w:tr>
      <w:tr w:rsidR="00011C1D" w:rsidRPr="00272FD4" w14:paraId="64D1DBFA" w14:textId="77777777" w:rsidTr="00CE65E5">
        <w:trPr>
          <w:trHeight w:val="387"/>
        </w:trPr>
        <w:tc>
          <w:tcPr>
            <w:tcW w:w="9654" w:type="dxa"/>
            <w:gridSpan w:val="2"/>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14:paraId="7DBD5E26" w14:textId="7CA2BBFB" w:rsidR="00011C1D" w:rsidRPr="00CA6097" w:rsidRDefault="00011C1D" w:rsidP="007C1767">
            <w:pPr>
              <w:jc w:val="both"/>
              <w:rPr>
                <w:rFonts w:ascii="Arial Rounded MT Bold" w:hAnsi="Arial Rounded MT Bold" w:cs="Arial"/>
                <w:b/>
                <w:color w:val="FFFFFF"/>
                <w:lang w:val="en-GB"/>
              </w:rPr>
            </w:pPr>
            <w:r w:rsidRPr="00921198">
              <w:rPr>
                <w:rFonts w:ascii="Arial Rounded MT Bold" w:hAnsi="Arial Rounded MT Bold" w:cs="Arial"/>
                <w:b/>
                <w:color w:val="FFFFFF"/>
              </w:rPr>
              <w:lastRenderedPageBreak/>
              <w:t xml:space="preserve">Contenidos organizados en 3 niveles </w:t>
            </w:r>
          </w:p>
        </w:tc>
      </w:tr>
      <w:tr w:rsidR="00011C1D" w:rsidRPr="00CB5EED" w14:paraId="37EADFAA" w14:textId="77777777" w:rsidTr="00CE65E5">
        <w:tc>
          <w:tcPr>
            <w:tcW w:w="9654"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61F0EF8B" w14:textId="7E47E93F" w:rsidR="00011C1D" w:rsidRPr="00011C1D" w:rsidRDefault="00011C1D" w:rsidP="007C1767">
            <w:pPr>
              <w:numPr>
                <w:ilvl w:val="0"/>
                <w:numId w:val="7"/>
              </w:numPr>
              <w:jc w:val="both"/>
              <w:rPr>
                <w:rFonts w:ascii="Arial Rounded MT Bold" w:hAnsi="Arial Rounded MT Bold" w:cs="Arial"/>
                <w:b/>
                <w:lang w:val="es-ES"/>
              </w:rPr>
            </w:pPr>
            <w:r w:rsidRPr="00011C1D">
              <w:rPr>
                <w:rFonts w:ascii="Arial Rounded MT Bold" w:hAnsi="Arial Rounded MT Bold" w:cs="Arial"/>
                <w:b/>
                <w:lang w:val="es-ES"/>
              </w:rPr>
              <w:t xml:space="preserve">Nombre del Módulo: Experiencias inspiradoras </w:t>
            </w:r>
            <w:r>
              <w:rPr>
                <w:rFonts w:ascii="Arial Rounded MT Bold" w:hAnsi="Arial Rounded MT Bold" w:cs="Arial"/>
                <w:b/>
                <w:lang w:val="es-ES"/>
              </w:rPr>
              <w:t xml:space="preserve">de Emprendimiento Cultural en Europa. </w:t>
            </w:r>
          </w:p>
          <w:p w14:paraId="73228CA6" w14:textId="0F111F09" w:rsidR="00011C1D" w:rsidRPr="00606709" w:rsidRDefault="00606709" w:rsidP="007C1767">
            <w:pPr>
              <w:numPr>
                <w:ilvl w:val="1"/>
                <w:numId w:val="3"/>
              </w:numPr>
              <w:jc w:val="both"/>
              <w:rPr>
                <w:rFonts w:ascii="Arial Rounded MT Bold" w:hAnsi="Arial Rounded MT Bold" w:cs="Arial"/>
                <w:b/>
                <w:lang w:val="en-GB"/>
              </w:rPr>
            </w:pPr>
            <w:r>
              <w:rPr>
                <w:rFonts w:ascii="Arial Rounded MT Bold" w:hAnsi="Arial Rounded MT Bold" w:cs="Arial"/>
                <w:b/>
              </w:rPr>
              <w:t>Emprendimiento Cultural</w:t>
            </w:r>
          </w:p>
          <w:p w14:paraId="352A2261" w14:textId="77777777" w:rsidR="00606709" w:rsidRPr="00606709" w:rsidRDefault="00606709" w:rsidP="007C1767">
            <w:pPr>
              <w:ind w:left="360"/>
              <w:jc w:val="both"/>
              <w:rPr>
                <w:rFonts w:ascii="Arial Rounded MT Bold" w:hAnsi="Arial Rounded MT Bold" w:cs="Arial"/>
                <w:bCs/>
                <w:sz w:val="18"/>
                <w:szCs w:val="18"/>
                <w:lang w:val="es-ES"/>
              </w:rPr>
            </w:pPr>
            <w:r w:rsidRPr="00606709">
              <w:rPr>
                <w:rFonts w:ascii="Arial Rounded MT Bold" w:hAnsi="Arial Rounded MT Bold" w:cs="Arial"/>
                <w:bCs/>
                <w:sz w:val="18"/>
                <w:szCs w:val="18"/>
                <w:lang w:val="es-ES"/>
              </w:rPr>
              <w:t>Un emprendedor cultural es aquel que crea un negocio basado en las artes, con inclinaciones creativas y/o que es relevante para el patrimonio cultural de una comunidad específica.</w:t>
            </w:r>
          </w:p>
          <w:p w14:paraId="1EE05DC2" w14:textId="3A680B02" w:rsidR="00606709" w:rsidRDefault="00606709" w:rsidP="007C1767">
            <w:pPr>
              <w:ind w:left="360"/>
              <w:jc w:val="both"/>
              <w:rPr>
                <w:rFonts w:ascii="Arial Rounded MT Bold" w:hAnsi="Arial Rounded MT Bold" w:cs="Arial"/>
                <w:bCs/>
                <w:sz w:val="18"/>
                <w:szCs w:val="18"/>
                <w:lang w:val="es-ES"/>
              </w:rPr>
            </w:pPr>
            <w:r w:rsidRPr="00606709">
              <w:rPr>
                <w:rFonts w:ascii="Arial Rounded MT Bold" w:hAnsi="Arial Rounded MT Bold" w:cs="Arial"/>
                <w:bCs/>
                <w:sz w:val="18"/>
                <w:szCs w:val="18"/>
                <w:lang w:val="es-ES"/>
              </w:rPr>
              <w:t>El objetivo de sus empresas comerciales es abordar problemas sociales, cambiando los sistemas de creencias y actitudes.</w:t>
            </w:r>
          </w:p>
          <w:p w14:paraId="447B2C02" w14:textId="1F584BD9" w:rsidR="00606709" w:rsidRDefault="00606709" w:rsidP="007C1767">
            <w:pPr>
              <w:ind w:left="360"/>
              <w:jc w:val="both"/>
              <w:rPr>
                <w:rFonts w:ascii="Arial Rounded MT Bold" w:hAnsi="Arial Rounded MT Bold" w:cs="Arial"/>
                <w:bCs/>
                <w:sz w:val="18"/>
                <w:szCs w:val="18"/>
                <w:lang w:val="es-ES"/>
              </w:rPr>
            </w:pPr>
            <w:r>
              <w:rPr>
                <w:rFonts w:ascii="Arial Rounded MT Bold" w:hAnsi="Arial Rounded MT Bold" w:cs="Arial"/>
                <w:bCs/>
                <w:sz w:val="18"/>
                <w:szCs w:val="18"/>
                <w:lang w:val="es-ES"/>
              </w:rPr>
              <w:t>El emprendimiento cultural se ha categorizado como un subconjunto del emprendimiento social.</w:t>
            </w:r>
          </w:p>
          <w:p w14:paraId="19627A02" w14:textId="36D2A328" w:rsidR="00606709" w:rsidRPr="00606709" w:rsidRDefault="00606709" w:rsidP="007C1767">
            <w:pPr>
              <w:ind w:left="360"/>
              <w:jc w:val="both"/>
              <w:rPr>
                <w:rFonts w:ascii="Arial Rounded MT Bold" w:hAnsi="Arial Rounded MT Bold" w:cs="Arial"/>
                <w:bCs/>
                <w:sz w:val="18"/>
                <w:szCs w:val="18"/>
                <w:lang w:val="es-ES"/>
              </w:rPr>
            </w:pPr>
            <w:r w:rsidRPr="00606709">
              <w:rPr>
                <w:rFonts w:ascii="Arial Rounded MT Bold" w:hAnsi="Arial Rounded MT Bold" w:cs="Arial"/>
                <w:bCs/>
                <w:sz w:val="18"/>
                <w:szCs w:val="18"/>
                <w:lang w:val="es-ES"/>
              </w:rPr>
              <w:t>Los emprendedores sociales crean n</w:t>
            </w:r>
            <w:r>
              <w:rPr>
                <w:rFonts w:ascii="Arial Rounded MT Bold" w:hAnsi="Arial Rounded MT Bold" w:cs="Arial"/>
                <w:bCs/>
                <w:sz w:val="18"/>
                <w:szCs w:val="18"/>
                <w:lang w:val="es-ES"/>
              </w:rPr>
              <w:t xml:space="preserve">egocios para abordar un problema social, por ejemplo, la privatización de agua dulce, la desigualdad económica estructural y la </w:t>
            </w:r>
            <w:r w:rsidR="0080420A">
              <w:rPr>
                <w:rFonts w:ascii="Arial Rounded MT Bold" w:hAnsi="Arial Rounded MT Bold" w:cs="Arial"/>
                <w:bCs/>
                <w:sz w:val="18"/>
                <w:szCs w:val="18"/>
                <w:lang w:val="es-ES"/>
              </w:rPr>
              <w:t>transformación urbana.</w:t>
            </w:r>
          </w:p>
          <w:p w14:paraId="66B9CCD2" w14:textId="2DC211A6" w:rsidR="0080420A" w:rsidRDefault="0080420A" w:rsidP="007C1767">
            <w:pPr>
              <w:ind w:left="360"/>
              <w:jc w:val="both"/>
              <w:rPr>
                <w:rFonts w:ascii="Arial Rounded MT Bold" w:hAnsi="Arial Rounded MT Bold" w:cs="Arial"/>
                <w:sz w:val="18"/>
                <w:szCs w:val="18"/>
                <w:lang w:val="es-ES"/>
              </w:rPr>
            </w:pPr>
            <w:r w:rsidRPr="0080420A">
              <w:rPr>
                <w:rFonts w:ascii="Arial Rounded MT Bold" w:hAnsi="Arial Rounded MT Bold" w:cs="Arial"/>
                <w:sz w:val="18"/>
                <w:szCs w:val="18"/>
                <w:lang w:val="es-ES"/>
              </w:rPr>
              <w:t>El emprendimiento cultural puede d</w:t>
            </w:r>
            <w:r>
              <w:rPr>
                <w:rFonts w:ascii="Arial Rounded MT Bold" w:hAnsi="Arial Rounded MT Bold" w:cs="Arial"/>
                <w:sz w:val="18"/>
                <w:szCs w:val="18"/>
                <w:lang w:val="es-ES"/>
              </w:rPr>
              <w:t xml:space="preserve">efinirse como la actividad específica de establecer un negocio cultural e introducir en el mercado productos y servicios culturales y creativos que engloban un valor cultural, pero que también tienen el potencial de generar ingresos financieros. </w:t>
            </w:r>
          </w:p>
          <w:p w14:paraId="092BD4CA" w14:textId="3537C34A" w:rsidR="0080420A" w:rsidRDefault="0080420A" w:rsidP="007C1767">
            <w:pPr>
              <w:ind w:left="360"/>
              <w:jc w:val="both"/>
              <w:rPr>
                <w:rFonts w:ascii="Arial Rounded MT Bold" w:hAnsi="Arial Rounded MT Bold" w:cs="Arial"/>
                <w:sz w:val="18"/>
                <w:szCs w:val="18"/>
                <w:lang w:val="es-ES"/>
              </w:rPr>
            </w:pPr>
            <w:r>
              <w:rPr>
                <w:rFonts w:ascii="Arial Rounded MT Bold" w:hAnsi="Arial Rounded MT Bold" w:cs="Arial"/>
                <w:sz w:val="18"/>
                <w:szCs w:val="18"/>
                <w:lang w:val="es-ES"/>
              </w:rPr>
              <w:t xml:space="preserve">Los emprendedores culturales comparten el mismo objetivo de aprovechar sus negocios para mejorar la sociedad. Sin embargo, en lugar de desarrollar productos físicos y servicios que promuevan el cambio social, crean y comparten productos culturales </w:t>
            </w:r>
            <w:r w:rsidR="00BA7820">
              <w:rPr>
                <w:rFonts w:ascii="Arial Rounded MT Bold" w:hAnsi="Arial Rounded MT Bold" w:cs="Arial"/>
                <w:sz w:val="18"/>
                <w:szCs w:val="18"/>
                <w:lang w:val="es-ES"/>
              </w:rPr>
              <w:t>que presentan nuevas formas de entender los problemas sociales.</w:t>
            </w:r>
          </w:p>
          <w:p w14:paraId="715395C1" w14:textId="46AC2C0D" w:rsidR="00011C1D" w:rsidRPr="00BA7820" w:rsidRDefault="00BA7820" w:rsidP="007C1767">
            <w:pPr>
              <w:ind w:left="360"/>
              <w:jc w:val="both"/>
              <w:rPr>
                <w:rFonts w:ascii="Arial Rounded MT Bold" w:hAnsi="Arial Rounded MT Bold" w:cs="Arial"/>
                <w:sz w:val="18"/>
                <w:szCs w:val="18"/>
                <w:lang w:val="es-ES"/>
              </w:rPr>
            </w:pPr>
            <w:r w:rsidRPr="00BA7820">
              <w:rPr>
                <w:rFonts w:ascii="Arial Rounded MT Bold" w:hAnsi="Arial Rounded MT Bold" w:cs="Arial"/>
                <w:sz w:val="18"/>
                <w:szCs w:val="18"/>
                <w:lang w:val="es-ES"/>
              </w:rPr>
              <w:t>En otras palabras, los e</w:t>
            </w:r>
            <w:r>
              <w:rPr>
                <w:rFonts w:ascii="Arial Rounded MT Bold" w:hAnsi="Arial Rounded MT Bold" w:cs="Arial"/>
                <w:sz w:val="18"/>
                <w:szCs w:val="18"/>
                <w:lang w:val="es-ES"/>
              </w:rPr>
              <w:t>mprendedores culturales son visionarios empresariales que quieren transformar el mundo para mejor con prácticas comerciales creativas y expansibles.</w:t>
            </w:r>
          </w:p>
          <w:p w14:paraId="2EA4F723" w14:textId="2E4ACF94" w:rsidR="00011C1D" w:rsidRPr="00BA7820" w:rsidRDefault="00BA7820" w:rsidP="007C1767">
            <w:pPr>
              <w:numPr>
                <w:ilvl w:val="1"/>
                <w:numId w:val="3"/>
              </w:numPr>
              <w:jc w:val="both"/>
              <w:rPr>
                <w:rFonts w:ascii="Arial Rounded MT Bold" w:hAnsi="Arial Rounded MT Bold" w:cs="Arial"/>
                <w:b/>
                <w:lang w:val="es-ES"/>
              </w:rPr>
            </w:pPr>
            <w:r>
              <w:rPr>
                <w:rFonts w:ascii="Arial Rounded MT Bold" w:hAnsi="Arial Rounded MT Bold" w:cs="Arial"/>
                <w:b/>
              </w:rPr>
              <w:t>Emprendimiento cultural en la UE</w:t>
            </w:r>
          </w:p>
          <w:p w14:paraId="29D11386" w14:textId="3C1428BA" w:rsidR="00BA7820" w:rsidRDefault="00BA7820" w:rsidP="007C1767">
            <w:pPr>
              <w:ind w:left="360"/>
              <w:jc w:val="both"/>
              <w:rPr>
                <w:rFonts w:ascii="Arial Rounded MT Bold" w:hAnsi="Arial Rounded MT Bold" w:cs="Arial"/>
                <w:sz w:val="18"/>
                <w:szCs w:val="18"/>
                <w:lang w:val="es-ES"/>
              </w:rPr>
            </w:pPr>
            <w:r w:rsidRPr="00BA7820">
              <w:rPr>
                <w:rFonts w:ascii="Arial Rounded MT Bold" w:hAnsi="Arial Rounded MT Bold" w:cs="Arial"/>
                <w:sz w:val="18"/>
                <w:szCs w:val="18"/>
                <w:lang w:val="es-ES"/>
              </w:rPr>
              <w:t>El valor intrínseco de l</w:t>
            </w:r>
            <w:r>
              <w:rPr>
                <w:rFonts w:ascii="Arial Rounded MT Bold" w:hAnsi="Arial Rounded MT Bold" w:cs="Arial"/>
                <w:sz w:val="18"/>
                <w:szCs w:val="18"/>
                <w:lang w:val="es-ES"/>
              </w:rPr>
              <w:t>a cultura está ampliamente reconocido. Más allá de este valor, el sector cultural es un importante conductor de crecimiento económico, desarrollo laboral e inclusión social.</w:t>
            </w:r>
          </w:p>
          <w:p w14:paraId="6C6B4ED2" w14:textId="3129D73A" w:rsidR="00BA7820" w:rsidRDefault="00BA7820" w:rsidP="007C1767">
            <w:pPr>
              <w:ind w:left="360"/>
              <w:jc w:val="both"/>
              <w:rPr>
                <w:rFonts w:ascii="Arial Rounded MT Bold" w:hAnsi="Arial Rounded MT Bold" w:cs="Arial"/>
                <w:sz w:val="18"/>
                <w:szCs w:val="18"/>
                <w:lang w:val="es-ES"/>
              </w:rPr>
            </w:pPr>
            <w:r w:rsidRPr="00BA7820">
              <w:rPr>
                <w:rFonts w:ascii="Arial Rounded MT Bold" w:hAnsi="Arial Rounded MT Bold" w:cs="Arial"/>
                <w:sz w:val="18"/>
                <w:szCs w:val="18"/>
                <w:lang w:val="es-ES"/>
              </w:rPr>
              <w:t>En su evaluación de impacto para el programa Europa Creativa de la Unión Europea, la Comisión Europea subraya el poder de transformación económica y social de la cultura: los sectores cultural y creativo representan aproxi</w:t>
            </w:r>
            <w:r>
              <w:rPr>
                <w:rFonts w:ascii="Arial Rounded MT Bold" w:hAnsi="Arial Rounded MT Bold" w:cs="Arial"/>
                <w:sz w:val="18"/>
                <w:szCs w:val="18"/>
                <w:lang w:val="es-ES"/>
              </w:rPr>
              <w:t>mad</w:t>
            </w:r>
            <w:r w:rsidRPr="00BA7820">
              <w:rPr>
                <w:rFonts w:ascii="Arial Rounded MT Bold" w:hAnsi="Arial Rounded MT Bold" w:cs="Arial"/>
                <w:sz w:val="18"/>
                <w:szCs w:val="18"/>
                <w:lang w:val="es-ES"/>
              </w:rPr>
              <w:t>amente el 4.5% del PIB de la Unión Europea (2008) y emplean alrededor del 3.8% de su población activa</w:t>
            </w:r>
            <w:r>
              <w:rPr>
                <w:rFonts w:ascii="Arial Rounded MT Bold" w:hAnsi="Arial Rounded MT Bold" w:cs="Arial"/>
                <w:sz w:val="18"/>
                <w:szCs w:val="18"/>
                <w:lang w:val="es-ES"/>
              </w:rPr>
              <w:t>.</w:t>
            </w:r>
          </w:p>
          <w:p w14:paraId="2D3292E1" w14:textId="77777777" w:rsidR="00BA7820" w:rsidRPr="00BA7820" w:rsidRDefault="00BA7820" w:rsidP="007C1767">
            <w:pPr>
              <w:ind w:left="360"/>
              <w:jc w:val="both"/>
              <w:rPr>
                <w:rFonts w:ascii="Arial Rounded MT Bold" w:hAnsi="Arial Rounded MT Bold" w:cs="Arial"/>
                <w:sz w:val="18"/>
                <w:szCs w:val="18"/>
                <w:lang w:val="es-ES"/>
              </w:rPr>
            </w:pPr>
          </w:p>
          <w:p w14:paraId="1D531888" w14:textId="1D4A5308" w:rsidR="00077C3C" w:rsidRPr="00077C3C" w:rsidRDefault="00077C3C" w:rsidP="007C1767">
            <w:pPr>
              <w:ind w:left="360"/>
              <w:jc w:val="both"/>
              <w:rPr>
                <w:rFonts w:ascii="Arial Rounded MT Bold" w:hAnsi="Arial Rounded MT Bold" w:cs="Arial"/>
                <w:sz w:val="18"/>
                <w:szCs w:val="18"/>
                <w:lang w:val="es-ES"/>
              </w:rPr>
            </w:pPr>
            <w:r w:rsidRPr="00077C3C">
              <w:rPr>
                <w:rFonts w:ascii="Arial Rounded MT Bold" w:hAnsi="Arial Rounded MT Bold" w:cs="Arial"/>
                <w:sz w:val="18"/>
                <w:szCs w:val="18"/>
                <w:lang w:val="es-ES"/>
              </w:rPr>
              <w:lastRenderedPageBreak/>
              <w:t>En el marco financiero plurianual 2014-2020 de la UE, se incrementó la financiación del programa Europa Creativa de la UE en vista del papel de</w:t>
            </w:r>
            <w:r>
              <w:rPr>
                <w:rFonts w:ascii="Arial Rounded MT Bold" w:hAnsi="Arial Rounded MT Bold" w:cs="Arial"/>
                <w:sz w:val="18"/>
                <w:szCs w:val="18"/>
                <w:lang w:val="es-ES"/>
              </w:rPr>
              <w:t xml:space="preserve"> este</w:t>
            </w:r>
            <w:r w:rsidRPr="00077C3C">
              <w:rPr>
                <w:rFonts w:ascii="Arial Rounded MT Bold" w:hAnsi="Arial Rounded MT Bold" w:cs="Arial"/>
                <w:sz w:val="18"/>
                <w:szCs w:val="18"/>
                <w:lang w:val="es-ES"/>
              </w:rPr>
              <w:t xml:space="preserve"> sector en la promoción de un crecimiento inteligente, sostenible e integrador.</w:t>
            </w:r>
            <w:r>
              <w:rPr>
                <w:rFonts w:ascii="Arial Rounded MT Bold" w:hAnsi="Arial Rounded MT Bold" w:cs="Arial"/>
                <w:sz w:val="18"/>
                <w:szCs w:val="18"/>
                <w:lang w:val="es-ES"/>
              </w:rPr>
              <w:t xml:space="preserve"> </w:t>
            </w:r>
            <w:r w:rsidRPr="00077C3C">
              <w:rPr>
                <w:rFonts w:ascii="Arial Rounded MT Bold" w:hAnsi="Arial Rounded MT Bold" w:cs="Arial"/>
                <w:sz w:val="18"/>
                <w:szCs w:val="18"/>
                <w:lang w:val="es-ES"/>
              </w:rPr>
              <w:t>En mayo de 2014, el Consejo de la UE adoptó con</w:t>
            </w:r>
            <w:r>
              <w:rPr>
                <w:rFonts w:ascii="Arial Rounded MT Bold" w:hAnsi="Arial Rounded MT Bold" w:cs="Arial"/>
                <w:sz w:val="18"/>
                <w:szCs w:val="18"/>
                <w:lang w:val="es-ES"/>
              </w:rPr>
              <w:t>clusiones sobre el patrimonio cultural, haciendo hincapié en que el patrimonio cultural requiere de un enfoque holístico por parte de la UE, mientras enfatizaba el papel del sector para un crecimiento inteligente, sostenible e inclusivo en el marco de la estrategia de Europa para 2020.</w:t>
            </w:r>
          </w:p>
          <w:p w14:paraId="61630FCE" w14:textId="30B0FDC0" w:rsidR="00011C1D" w:rsidRPr="00312CB7" w:rsidRDefault="001662F2" w:rsidP="007C1767">
            <w:pPr>
              <w:numPr>
                <w:ilvl w:val="1"/>
                <w:numId w:val="3"/>
              </w:numPr>
              <w:jc w:val="both"/>
              <w:rPr>
                <w:rFonts w:ascii="Arial Rounded MT Bold" w:hAnsi="Arial Rounded MT Bold" w:cs="Arial"/>
                <w:b/>
              </w:rPr>
            </w:pPr>
            <w:r>
              <w:rPr>
                <w:rFonts w:ascii="Arial Rounded MT Bold" w:hAnsi="Arial Rounded MT Bold" w:cs="Arial"/>
                <w:b/>
              </w:rPr>
              <w:t xml:space="preserve">Emprendimiento en </w:t>
            </w:r>
            <w:r w:rsidR="00D75B8A" w:rsidRPr="00D75B8A">
              <w:rPr>
                <w:rFonts w:ascii="Arial Rounded MT Bold" w:hAnsi="Arial Rounded MT Bold" w:cs="Arial"/>
                <w:b/>
              </w:rPr>
              <w:t>el Patrimonio Cultural</w:t>
            </w:r>
            <w:r w:rsidR="001A3AF8">
              <w:rPr>
                <w:rFonts w:ascii="Arial Rounded MT Bold" w:hAnsi="Arial Rounded MT Bold" w:cs="Arial"/>
                <w:b/>
              </w:rPr>
              <w:t xml:space="preserve"> (EPC)</w:t>
            </w:r>
          </w:p>
          <w:p w14:paraId="3442412A" w14:textId="200A36EF" w:rsidR="00D75B8A" w:rsidRPr="00D75B8A" w:rsidRDefault="00D75B8A" w:rsidP="007C1767">
            <w:pPr>
              <w:ind w:left="360"/>
              <w:jc w:val="both"/>
              <w:rPr>
                <w:rFonts w:ascii="Arial Rounded MT Bold" w:hAnsi="Arial Rounded MT Bold" w:cs="Arial"/>
                <w:sz w:val="18"/>
                <w:szCs w:val="18"/>
                <w:lang w:val="es-ES"/>
              </w:rPr>
            </w:pPr>
            <w:r w:rsidRPr="00D75B8A">
              <w:rPr>
                <w:rFonts w:ascii="Arial Rounded MT Bold" w:hAnsi="Arial Rounded MT Bold" w:cs="Arial"/>
                <w:sz w:val="18"/>
                <w:szCs w:val="18"/>
                <w:lang w:val="es-ES"/>
              </w:rPr>
              <w:t>El Emprend</w:t>
            </w:r>
            <w:r w:rsidR="001662F2">
              <w:rPr>
                <w:rFonts w:ascii="Arial Rounded MT Bold" w:hAnsi="Arial Rounded MT Bold" w:cs="Arial"/>
                <w:sz w:val="18"/>
                <w:szCs w:val="18"/>
                <w:lang w:val="es-ES"/>
              </w:rPr>
              <w:t>imiento</w:t>
            </w:r>
            <w:r w:rsidRPr="00D75B8A">
              <w:rPr>
                <w:rFonts w:ascii="Arial Rounded MT Bold" w:hAnsi="Arial Rounded MT Bold" w:cs="Arial"/>
                <w:sz w:val="18"/>
                <w:szCs w:val="18"/>
                <w:lang w:val="es-ES"/>
              </w:rPr>
              <w:t xml:space="preserve"> </w:t>
            </w:r>
            <w:r w:rsidR="001662F2">
              <w:rPr>
                <w:rFonts w:ascii="Arial Rounded MT Bold" w:hAnsi="Arial Rounded MT Bold" w:cs="Arial"/>
                <w:sz w:val="18"/>
                <w:szCs w:val="18"/>
                <w:lang w:val="es-ES"/>
              </w:rPr>
              <w:t xml:space="preserve">en </w:t>
            </w:r>
            <w:r w:rsidRPr="00D75B8A">
              <w:rPr>
                <w:rFonts w:ascii="Arial Rounded MT Bold" w:hAnsi="Arial Rounded MT Bold" w:cs="Arial"/>
                <w:sz w:val="18"/>
                <w:szCs w:val="18"/>
                <w:lang w:val="es-ES"/>
              </w:rPr>
              <w:t xml:space="preserve">el Patrimonio Cultural representa un importante componente del </w:t>
            </w:r>
            <w:r w:rsidR="00BB3559">
              <w:rPr>
                <w:rFonts w:ascii="Arial Rounded MT Bold" w:hAnsi="Arial Rounded MT Bold" w:cs="Arial"/>
                <w:sz w:val="18"/>
                <w:szCs w:val="18"/>
                <w:lang w:val="es-ES"/>
              </w:rPr>
              <w:t>emprendimiento</w:t>
            </w:r>
            <w:r w:rsidRPr="00D75B8A">
              <w:rPr>
                <w:rFonts w:ascii="Arial Rounded MT Bold" w:hAnsi="Arial Rounded MT Bold" w:cs="Arial"/>
                <w:sz w:val="18"/>
                <w:szCs w:val="18"/>
                <w:lang w:val="es-ES"/>
              </w:rPr>
              <w:t xml:space="preserve"> cultural, convirtiéndose en un factor importante, que contribuye al PIB de los países, al desarrollo del</w:t>
            </w:r>
            <w:r>
              <w:rPr>
                <w:rFonts w:ascii="Arial Rounded MT Bold" w:hAnsi="Arial Rounded MT Bold" w:cs="Arial"/>
                <w:sz w:val="18"/>
                <w:szCs w:val="18"/>
                <w:lang w:val="es-ES"/>
              </w:rPr>
              <w:t xml:space="preserve"> </w:t>
            </w:r>
            <w:r w:rsidRPr="00D75B8A">
              <w:rPr>
                <w:rFonts w:ascii="Arial Rounded MT Bold" w:hAnsi="Arial Rounded MT Bold" w:cs="Arial"/>
                <w:sz w:val="18"/>
                <w:szCs w:val="18"/>
                <w:lang w:val="es-ES"/>
              </w:rPr>
              <w:t>mercado de mano de obra y a la exportación e importación de bienes y servicios (WIPO, 2003).</w:t>
            </w:r>
          </w:p>
          <w:p w14:paraId="4D7931D4" w14:textId="28E929E4" w:rsidR="001A3AF8" w:rsidRPr="001A3AF8" w:rsidRDefault="001A3AF8" w:rsidP="007C1767">
            <w:pPr>
              <w:ind w:left="360"/>
              <w:jc w:val="both"/>
              <w:rPr>
                <w:rFonts w:ascii="Arial Rounded MT Bold" w:hAnsi="Arial Rounded MT Bold" w:cs="Arial"/>
                <w:sz w:val="18"/>
                <w:szCs w:val="18"/>
                <w:lang w:val="es-ES"/>
              </w:rPr>
            </w:pPr>
            <w:r w:rsidRPr="001A3AF8">
              <w:rPr>
                <w:rFonts w:ascii="Arial Rounded MT Bold" w:hAnsi="Arial Rounded MT Bold" w:cs="Arial"/>
                <w:sz w:val="18"/>
                <w:szCs w:val="18"/>
                <w:lang w:val="es-ES"/>
              </w:rPr>
              <w:t>Aunque no existe un c</w:t>
            </w:r>
            <w:r>
              <w:rPr>
                <w:rFonts w:ascii="Arial Rounded MT Bold" w:hAnsi="Arial Rounded MT Bold" w:cs="Arial"/>
                <w:sz w:val="18"/>
                <w:szCs w:val="18"/>
                <w:lang w:val="es-ES"/>
              </w:rPr>
              <w:t>onsenso en cuanto a la definición de</w:t>
            </w:r>
            <w:r w:rsidR="001662F2">
              <w:rPr>
                <w:rFonts w:ascii="Arial Rounded MT Bold" w:hAnsi="Arial Rounded MT Bold" w:cs="Arial"/>
                <w:sz w:val="18"/>
                <w:szCs w:val="18"/>
                <w:lang w:val="es-ES"/>
              </w:rPr>
              <w:t xml:space="preserve"> </w:t>
            </w:r>
            <w:r>
              <w:rPr>
                <w:rFonts w:ascii="Arial Rounded MT Bold" w:hAnsi="Arial Rounded MT Bold" w:cs="Arial"/>
                <w:sz w:val="18"/>
                <w:szCs w:val="18"/>
                <w:lang w:val="es-ES"/>
              </w:rPr>
              <w:t xml:space="preserve">EPC, el Proyecto de Indicadores Emprendimiento de la </w:t>
            </w:r>
            <w:r w:rsidRPr="001A3AF8">
              <w:rPr>
                <w:rFonts w:ascii="Arial Rounded MT Bold" w:hAnsi="Arial Rounded MT Bold" w:cs="Arial"/>
                <w:sz w:val="18"/>
                <w:szCs w:val="18"/>
                <w:lang w:val="es-ES"/>
              </w:rPr>
              <w:t>OECD EUROSTAT</w:t>
            </w:r>
            <w:r>
              <w:rPr>
                <w:rFonts w:ascii="Arial Rounded MT Bold" w:hAnsi="Arial Rounded MT Bold" w:cs="Arial"/>
                <w:sz w:val="18"/>
                <w:szCs w:val="18"/>
                <w:lang w:val="es-ES"/>
              </w:rPr>
              <w:t xml:space="preserve"> revela seis áreas importantes para la eficiencia y el buen funcionamiento del EPC:</w:t>
            </w:r>
          </w:p>
          <w:p w14:paraId="6F0B12F7" w14:textId="2C56A6FC" w:rsidR="00011C1D" w:rsidRPr="00CB5EED" w:rsidRDefault="004038F6" w:rsidP="007C1767">
            <w:pPr>
              <w:numPr>
                <w:ilvl w:val="1"/>
                <w:numId w:val="5"/>
              </w:numPr>
              <w:jc w:val="both"/>
              <w:rPr>
                <w:rFonts w:ascii="Arial Rounded MT Bold" w:hAnsi="Arial Rounded MT Bold" w:cs="Arial"/>
                <w:sz w:val="18"/>
                <w:szCs w:val="18"/>
                <w:lang w:val="en-GB"/>
              </w:rPr>
            </w:pPr>
            <w:proofErr w:type="spellStart"/>
            <w:r w:rsidRPr="00CB5EED">
              <w:rPr>
                <w:rFonts w:ascii="Arial Rounded MT Bold" w:hAnsi="Arial Rounded MT Bold" w:cs="Arial"/>
                <w:sz w:val="18"/>
                <w:szCs w:val="18"/>
                <w:lang w:val="en-US"/>
              </w:rPr>
              <w:t>A</w:t>
            </w:r>
            <w:r w:rsidR="00011C1D" w:rsidRPr="00CB5EED">
              <w:rPr>
                <w:rFonts w:ascii="Arial Rounded MT Bold" w:hAnsi="Arial Rounded MT Bold" w:cs="Arial"/>
                <w:sz w:val="18"/>
                <w:szCs w:val="18"/>
                <w:lang w:val="en-US"/>
              </w:rPr>
              <w:t>cces</w:t>
            </w:r>
            <w:r>
              <w:rPr>
                <w:rFonts w:ascii="Arial Rounded MT Bold" w:hAnsi="Arial Rounded MT Bold" w:cs="Arial"/>
                <w:sz w:val="18"/>
                <w:szCs w:val="18"/>
                <w:lang w:val="en-US"/>
              </w:rPr>
              <w:t>o</w:t>
            </w:r>
            <w:proofErr w:type="spellEnd"/>
            <w:r>
              <w:rPr>
                <w:rFonts w:ascii="Arial Rounded MT Bold" w:hAnsi="Arial Rounded MT Bold" w:cs="Arial"/>
                <w:sz w:val="18"/>
                <w:szCs w:val="18"/>
                <w:lang w:val="en-US"/>
              </w:rPr>
              <w:t xml:space="preserve"> a </w:t>
            </w:r>
            <w:proofErr w:type="spellStart"/>
            <w:r>
              <w:rPr>
                <w:rFonts w:ascii="Arial Rounded MT Bold" w:hAnsi="Arial Rounded MT Bold" w:cs="Arial"/>
                <w:sz w:val="18"/>
                <w:szCs w:val="18"/>
                <w:lang w:val="en-US"/>
              </w:rPr>
              <w:t>financiación</w:t>
            </w:r>
            <w:proofErr w:type="spellEnd"/>
            <w:r w:rsidR="00011C1D" w:rsidRPr="00CB5EED">
              <w:rPr>
                <w:rFonts w:ascii="Arial Rounded MT Bold" w:hAnsi="Arial Rounded MT Bold" w:cs="Arial"/>
                <w:sz w:val="18"/>
                <w:szCs w:val="18"/>
                <w:lang w:val="en-US"/>
              </w:rPr>
              <w:t xml:space="preserve">; </w:t>
            </w:r>
          </w:p>
          <w:p w14:paraId="16E37522" w14:textId="0B8979BD" w:rsidR="00011C1D" w:rsidRPr="004038F6" w:rsidRDefault="004038F6" w:rsidP="007C1767">
            <w:pPr>
              <w:numPr>
                <w:ilvl w:val="1"/>
                <w:numId w:val="5"/>
              </w:numPr>
              <w:jc w:val="both"/>
              <w:rPr>
                <w:rFonts w:ascii="Arial Rounded MT Bold" w:hAnsi="Arial Rounded MT Bold" w:cs="Arial"/>
                <w:sz w:val="18"/>
                <w:szCs w:val="18"/>
                <w:lang w:val="es-ES"/>
              </w:rPr>
            </w:pPr>
            <w:r w:rsidRPr="004038F6">
              <w:rPr>
                <w:rFonts w:ascii="Arial Rounded MT Bold" w:hAnsi="Arial Rounded MT Bold" w:cs="Arial"/>
                <w:sz w:val="18"/>
                <w:szCs w:val="18"/>
                <w:lang w:val="es-ES"/>
              </w:rPr>
              <w:t>T</w:t>
            </w:r>
            <w:r w:rsidR="00011C1D" w:rsidRPr="004038F6">
              <w:rPr>
                <w:rFonts w:ascii="Arial Rounded MT Bold" w:hAnsi="Arial Rounded MT Bold" w:cs="Arial"/>
                <w:sz w:val="18"/>
                <w:szCs w:val="18"/>
                <w:lang w:val="es-ES"/>
              </w:rPr>
              <w:t>e</w:t>
            </w:r>
            <w:r w:rsidRPr="004038F6">
              <w:rPr>
                <w:rFonts w:ascii="Arial Rounded MT Bold" w:hAnsi="Arial Rounded MT Bold" w:cs="Arial"/>
                <w:sz w:val="18"/>
                <w:szCs w:val="18"/>
                <w:lang w:val="es-ES"/>
              </w:rPr>
              <w:t>cnología e I+D (innovación y desarrollo)</w:t>
            </w:r>
            <w:r w:rsidR="00011C1D" w:rsidRPr="004038F6">
              <w:rPr>
                <w:rFonts w:ascii="Arial Rounded MT Bold" w:hAnsi="Arial Rounded MT Bold" w:cs="Arial"/>
                <w:sz w:val="18"/>
                <w:szCs w:val="18"/>
                <w:lang w:val="es-ES"/>
              </w:rPr>
              <w:t xml:space="preserve">; </w:t>
            </w:r>
          </w:p>
          <w:p w14:paraId="2F11664E" w14:textId="0F11F4AA" w:rsidR="00011C1D" w:rsidRPr="00CB5EED" w:rsidRDefault="004038F6" w:rsidP="007C1767">
            <w:pPr>
              <w:numPr>
                <w:ilvl w:val="1"/>
                <w:numId w:val="5"/>
              </w:numPr>
              <w:jc w:val="both"/>
              <w:rPr>
                <w:rFonts w:ascii="Arial Rounded MT Bold" w:hAnsi="Arial Rounded MT Bold" w:cs="Arial"/>
                <w:sz w:val="18"/>
                <w:szCs w:val="18"/>
                <w:lang w:val="en-GB"/>
              </w:rPr>
            </w:pPr>
            <w:proofErr w:type="spellStart"/>
            <w:r>
              <w:rPr>
                <w:rFonts w:ascii="Arial Rounded MT Bold" w:hAnsi="Arial Rounded MT Bold" w:cs="Arial"/>
                <w:sz w:val="18"/>
                <w:szCs w:val="18"/>
                <w:lang w:val="en-US"/>
              </w:rPr>
              <w:t>Capacidad</w:t>
            </w:r>
            <w:proofErr w:type="spellEnd"/>
            <w:r>
              <w:rPr>
                <w:rFonts w:ascii="Arial Rounded MT Bold" w:hAnsi="Arial Rounded MT Bold" w:cs="Arial"/>
                <w:sz w:val="18"/>
                <w:szCs w:val="18"/>
                <w:lang w:val="en-US"/>
              </w:rPr>
              <w:t xml:space="preserve"> </w:t>
            </w:r>
            <w:proofErr w:type="spellStart"/>
            <w:r>
              <w:rPr>
                <w:rFonts w:ascii="Arial Rounded MT Bold" w:hAnsi="Arial Rounded MT Bold" w:cs="Arial"/>
                <w:sz w:val="18"/>
                <w:szCs w:val="18"/>
                <w:lang w:val="en-US"/>
              </w:rPr>
              <w:t>empresarial</w:t>
            </w:r>
            <w:proofErr w:type="spellEnd"/>
            <w:r w:rsidR="00011C1D" w:rsidRPr="00CB5EED">
              <w:rPr>
                <w:rFonts w:ascii="Arial Rounded MT Bold" w:hAnsi="Arial Rounded MT Bold" w:cs="Arial"/>
                <w:sz w:val="18"/>
                <w:szCs w:val="18"/>
                <w:lang w:val="en-US"/>
              </w:rPr>
              <w:t xml:space="preserve">; </w:t>
            </w:r>
          </w:p>
          <w:p w14:paraId="498E86B7" w14:textId="5208A250" w:rsidR="00011C1D" w:rsidRPr="00CB5EED" w:rsidRDefault="004038F6" w:rsidP="007C1767">
            <w:pPr>
              <w:numPr>
                <w:ilvl w:val="1"/>
                <w:numId w:val="5"/>
              </w:numPr>
              <w:jc w:val="both"/>
              <w:rPr>
                <w:rFonts w:ascii="Arial Rounded MT Bold" w:hAnsi="Arial Rounded MT Bold" w:cs="Arial"/>
                <w:sz w:val="18"/>
                <w:szCs w:val="18"/>
                <w:lang w:val="en-GB"/>
              </w:rPr>
            </w:pPr>
            <w:proofErr w:type="spellStart"/>
            <w:r>
              <w:rPr>
                <w:rFonts w:ascii="Arial Rounded MT Bold" w:hAnsi="Arial Rounded MT Bold" w:cs="Arial"/>
                <w:sz w:val="18"/>
                <w:szCs w:val="18"/>
                <w:lang w:val="en-US"/>
              </w:rPr>
              <w:t>Condiciones</w:t>
            </w:r>
            <w:proofErr w:type="spellEnd"/>
            <w:r>
              <w:rPr>
                <w:rFonts w:ascii="Arial Rounded MT Bold" w:hAnsi="Arial Rounded MT Bold" w:cs="Arial"/>
                <w:sz w:val="18"/>
                <w:szCs w:val="18"/>
                <w:lang w:val="en-US"/>
              </w:rPr>
              <w:t xml:space="preserve"> de mercado</w:t>
            </w:r>
            <w:r w:rsidR="00011C1D" w:rsidRPr="00CB5EED">
              <w:rPr>
                <w:rFonts w:ascii="Arial Rounded MT Bold" w:hAnsi="Arial Rounded MT Bold" w:cs="Arial"/>
                <w:sz w:val="18"/>
                <w:szCs w:val="18"/>
                <w:lang w:val="en-US"/>
              </w:rPr>
              <w:t xml:space="preserve">; </w:t>
            </w:r>
          </w:p>
          <w:p w14:paraId="7BD30626" w14:textId="210C95D7" w:rsidR="00011C1D" w:rsidRPr="00CB5EED" w:rsidRDefault="004038F6" w:rsidP="007C1767">
            <w:pPr>
              <w:numPr>
                <w:ilvl w:val="1"/>
                <w:numId w:val="5"/>
              </w:numPr>
              <w:jc w:val="both"/>
              <w:rPr>
                <w:rFonts w:ascii="Arial Rounded MT Bold" w:hAnsi="Arial Rounded MT Bold" w:cs="Arial"/>
                <w:sz w:val="18"/>
                <w:szCs w:val="18"/>
                <w:lang w:val="en-GB"/>
              </w:rPr>
            </w:pPr>
            <w:r>
              <w:rPr>
                <w:rFonts w:ascii="Arial Rounded MT Bold" w:hAnsi="Arial Rounded MT Bold" w:cs="Arial"/>
                <w:sz w:val="18"/>
                <w:szCs w:val="18"/>
                <w:lang w:val="en-US"/>
              </w:rPr>
              <w:t xml:space="preserve">Marco </w:t>
            </w:r>
            <w:proofErr w:type="spellStart"/>
            <w:r>
              <w:rPr>
                <w:rFonts w:ascii="Arial Rounded MT Bold" w:hAnsi="Arial Rounded MT Bold" w:cs="Arial"/>
                <w:sz w:val="18"/>
                <w:szCs w:val="18"/>
                <w:lang w:val="en-US"/>
              </w:rPr>
              <w:t>regulador</w:t>
            </w:r>
            <w:proofErr w:type="spellEnd"/>
            <w:r w:rsidR="00011C1D" w:rsidRPr="00CB5EED">
              <w:rPr>
                <w:rFonts w:ascii="Arial Rounded MT Bold" w:hAnsi="Arial Rounded MT Bold" w:cs="Arial"/>
                <w:sz w:val="18"/>
                <w:szCs w:val="18"/>
                <w:lang w:val="en-US"/>
              </w:rPr>
              <w:t xml:space="preserve">; </w:t>
            </w:r>
          </w:p>
          <w:p w14:paraId="699FE0AE" w14:textId="2C89F89F" w:rsidR="00011C1D" w:rsidRPr="00CB5EED" w:rsidRDefault="004038F6" w:rsidP="007C1767">
            <w:pPr>
              <w:numPr>
                <w:ilvl w:val="1"/>
                <w:numId w:val="5"/>
              </w:numPr>
              <w:jc w:val="both"/>
              <w:rPr>
                <w:rFonts w:ascii="Arial Rounded MT Bold" w:hAnsi="Arial Rounded MT Bold" w:cs="Arial"/>
                <w:sz w:val="18"/>
                <w:szCs w:val="18"/>
              </w:rPr>
            </w:pPr>
            <w:proofErr w:type="spellStart"/>
            <w:r>
              <w:rPr>
                <w:rFonts w:ascii="Arial Rounded MT Bold" w:hAnsi="Arial Rounded MT Bold" w:cs="Arial"/>
                <w:sz w:val="18"/>
                <w:szCs w:val="18"/>
                <w:lang w:val="en-US"/>
              </w:rPr>
              <w:t>Cultura</w:t>
            </w:r>
            <w:proofErr w:type="spellEnd"/>
            <w:r>
              <w:rPr>
                <w:rFonts w:ascii="Arial Rounded MT Bold" w:hAnsi="Arial Rounded MT Bold" w:cs="Arial"/>
                <w:sz w:val="18"/>
                <w:szCs w:val="18"/>
                <w:lang w:val="en-US"/>
              </w:rPr>
              <w:t xml:space="preserve"> </w:t>
            </w:r>
            <w:proofErr w:type="spellStart"/>
            <w:r>
              <w:rPr>
                <w:rFonts w:ascii="Arial Rounded MT Bold" w:hAnsi="Arial Rounded MT Bold" w:cs="Arial"/>
                <w:sz w:val="18"/>
                <w:szCs w:val="18"/>
                <w:lang w:val="en-US"/>
              </w:rPr>
              <w:t>empresarial</w:t>
            </w:r>
            <w:proofErr w:type="spellEnd"/>
            <w:r w:rsidR="00011C1D" w:rsidRPr="00CB5EED">
              <w:rPr>
                <w:rFonts w:ascii="Arial Rounded MT Bold" w:hAnsi="Arial Rounded MT Bold" w:cs="Arial"/>
                <w:sz w:val="18"/>
                <w:szCs w:val="18"/>
                <w:lang w:val="en-US"/>
              </w:rPr>
              <w:t xml:space="preserve">. </w:t>
            </w:r>
          </w:p>
          <w:p w14:paraId="440F47F2" w14:textId="13F8CD6C" w:rsidR="004038F6" w:rsidRPr="004038F6" w:rsidRDefault="004038F6" w:rsidP="007C1767">
            <w:pPr>
              <w:ind w:left="360"/>
              <w:jc w:val="both"/>
              <w:rPr>
                <w:rFonts w:ascii="Arial Rounded MT Bold" w:hAnsi="Arial Rounded MT Bold" w:cs="Arial"/>
                <w:sz w:val="18"/>
                <w:szCs w:val="18"/>
                <w:lang w:val="es-ES"/>
              </w:rPr>
            </w:pPr>
            <w:r w:rsidRPr="004038F6">
              <w:rPr>
                <w:rFonts w:ascii="Arial Rounded MT Bold" w:hAnsi="Arial Rounded MT Bold" w:cs="Arial"/>
                <w:sz w:val="18"/>
                <w:szCs w:val="18"/>
                <w:lang w:val="es-ES"/>
              </w:rPr>
              <w:t>Los elementos principales de</w:t>
            </w:r>
            <w:r w:rsidR="00307F47">
              <w:rPr>
                <w:rFonts w:ascii="Arial Rounded MT Bold" w:hAnsi="Arial Rounded MT Bold" w:cs="Arial"/>
                <w:sz w:val="18"/>
                <w:szCs w:val="18"/>
                <w:lang w:val="es-ES"/>
              </w:rPr>
              <w:t>l</w:t>
            </w:r>
            <w:r w:rsidRPr="004038F6">
              <w:rPr>
                <w:rFonts w:ascii="Arial Rounded MT Bold" w:hAnsi="Arial Rounded MT Bold" w:cs="Arial"/>
                <w:sz w:val="18"/>
                <w:szCs w:val="18"/>
                <w:lang w:val="es-ES"/>
              </w:rPr>
              <w:t xml:space="preserve"> E</w:t>
            </w:r>
            <w:r>
              <w:rPr>
                <w:rFonts w:ascii="Arial Rounded MT Bold" w:hAnsi="Arial Rounded MT Bold" w:cs="Arial"/>
                <w:sz w:val="18"/>
                <w:szCs w:val="18"/>
                <w:lang w:val="es-ES"/>
              </w:rPr>
              <w:t>PC a evaluar son:</w:t>
            </w:r>
          </w:p>
          <w:p w14:paraId="6DEAC9D6" w14:textId="5D074A5D" w:rsidR="004038F6" w:rsidRPr="004038F6" w:rsidRDefault="004038F6" w:rsidP="007C1767">
            <w:pPr>
              <w:numPr>
                <w:ilvl w:val="1"/>
                <w:numId w:val="6"/>
              </w:numPr>
              <w:jc w:val="both"/>
              <w:rPr>
                <w:rFonts w:ascii="Arial Rounded MT Bold" w:hAnsi="Arial Rounded MT Bold" w:cs="Arial"/>
                <w:sz w:val="18"/>
                <w:szCs w:val="18"/>
                <w:lang w:val="es-ES"/>
              </w:rPr>
            </w:pPr>
            <w:r w:rsidRPr="004038F6">
              <w:rPr>
                <w:rFonts w:ascii="Arial Rounded MT Bold" w:hAnsi="Arial Rounded MT Bold" w:cs="Arial"/>
                <w:sz w:val="18"/>
                <w:szCs w:val="18"/>
                <w:lang w:val="es-ES"/>
              </w:rPr>
              <w:t>La importancia de regeneración y</w:t>
            </w:r>
            <w:r>
              <w:rPr>
                <w:rFonts w:ascii="Arial Rounded MT Bold" w:hAnsi="Arial Rounded MT Bold" w:cs="Arial"/>
                <w:sz w:val="18"/>
                <w:szCs w:val="18"/>
                <w:lang w:val="es-ES"/>
              </w:rPr>
              <w:t xml:space="preserve"> desarrollo sostenible económico y social, alcanzando </w:t>
            </w:r>
            <w:r w:rsidR="00307F47">
              <w:rPr>
                <w:rFonts w:ascii="Arial Rounded MT Bold" w:hAnsi="Arial Rounded MT Bold" w:cs="Arial"/>
                <w:sz w:val="18"/>
                <w:szCs w:val="18"/>
                <w:lang w:val="es-ES"/>
              </w:rPr>
              <w:t>la</w:t>
            </w:r>
            <w:r>
              <w:rPr>
                <w:rFonts w:ascii="Arial Rounded MT Bold" w:hAnsi="Arial Rounded MT Bold" w:cs="Arial"/>
                <w:sz w:val="18"/>
                <w:szCs w:val="18"/>
                <w:lang w:val="es-ES"/>
              </w:rPr>
              <w:t xml:space="preserve"> eficiencia </w:t>
            </w:r>
            <w:r w:rsidR="00307F47">
              <w:rPr>
                <w:rFonts w:ascii="Arial Rounded MT Bold" w:hAnsi="Arial Rounded MT Bold" w:cs="Arial"/>
                <w:sz w:val="18"/>
                <w:szCs w:val="18"/>
                <w:lang w:val="es-ES"/>
              </w:rPr>
              <w:t>en todos los niveles, macro, micro, nacional, regional, europeo e internacional, a corto, medio y largo plazo.</w:t>
            </w:r>
          </w:p>
          <w:p w14:paraId="58B4A175" w14:textId="491D8482" w:rsidR="00011C1D" w:rsidRPr="00D86841" w:rsidRDefault="00D86841" w:rsidP="007C1767">
            <w:pPr>
              <w:numPr>
                <w:ilvl w:val="1"/>
                <w:numId w:val="6"/>
              </w:numPr>
              <w:jc w:val="both"/>
              <w:rPr>
                <w:rFonts w:ascii="Arial Rounded MT Bold" w:hAnsi="Arial Rounded MT Bold" w:cs="Arial"/>
                <w:sz w:val="18"/>
                <w:szCs w:val="18"/>
                <w:lang w:val="es-ES"/>
              </w:rPr>
            </w:pPr>
            <w:r>
              <w:rPr>
                <w:rFonts w:ascii="Arial Rounded MT Bold" w:hAnsi="Arial Rounded MT Bold" w:cs="Arial"/>
                <w:sz w:val="18"/>
                <w:szCs w:val="18"/>
                <w:lang w:val="es-ES"/>
              </w:rPr>
              <w:t>L</w:t>
            </w:r>
            <w:r w:rsidRPr="00D86841">
              <w:rPr>
                <w:rFonts w:ascii="Arial Rounded MT Bold" w:hAnsi="Arial Rounded MT Bold" w:cs="Arial"/>
                <w:sz w:val="18"/>
                <w:szCs w:val="18"/>
                <w:lang w:val="es-ES"/>
              </w:rPr>
              <w:t xml:space="preserve">a capacidad de absorción de conocimientos vis-à-vis </w:t>
            </w:r>
            <w:r>
              <w:rPr>
                <w:rFonts w:ascii="Arial Rounded MT Bold" w:hAnsi="Arial Rounded MT Bold" w:cs="Arial"/>
                <w:sz w:val="18"/>
                <w:szCs w:val="18"/>
                <w:lang w:val="es-ES"/>
              </w:rPr>
              <w:t>de nivel avanzado</w:t>
            </w:r>
            <w:r w:rsidRPr="00D86841">
              <w:rPr>
                <w:rFonts w:ascii="Arial Rounded MT Bold" w:hAnsi="Arial Rounded MT Bold" w:cs="Arial"/>
                <w:sz w:val="18"/>
                <w:szCs w:val="18"/>
                <w:lang w:val="es-ES"/>
              </w:rPr>
              <w:t xml:space="preserve"> y la interconectividad con otros dominios económicos, sociales y culturales en el apoyo a la innovación, la competitividad y las buenas prácticas;</w:t>
            </w:r>
          </w:p>
          <w:p w14:paraId="1E7F7CE8" w14:textId="38A73767" w:rsidR="00D86841" w:rsidRPr="00D86841" w:rsidRDefault="00D86841" w:rsidP="007C1767">
            <w:pPr>
              <w:numPr>
                <w:ilvl w:val="1"/>
                <w:numId w:val="6"/>
              </w:numPr>
              <w:jc w:val="both"/>
              <w:rPr>
                <w:rFonts w:ascii="Arial Rounded MT Bold" w:hAnsi="Arial Rounded MT Bold" w:cs="Arial"/>
                <w:sz w:val="18"/>
                <w:szCs w:val="18"/>
                <w:lang w:val="es-ES"/>
              </w:rPr>
            </w:pPr>
            <w:r w:rsidRPr="00D86841">
              <w:rPr>
                <w:rFonts w:ascii="Arial Rounded MT Bold" w:hAnsi="Arial Rounded MT Bold" w:cs="Arial"/>
                <w:sz w:val="18"/>
                <w:szCs w:val="18"/>
                <w:lang w:val="es-ES"/>
              </w:rPr>
              <w:t xml:space="preserve">Como </w:t>
            </w:r>
            <w:r w:rsidR="006A25F4">
              <w:rPr>
                <w:rFonts w:ascii="Arial Rounded MT Bold" w:hAnsi="Arial Rounded MT Bold" w:cs="Arial"/>
                <w:sz w:val="18"/>
                <w:szCs w:val="18"/>
                <w:lang w:val="es-ES"/>
              </w:rPr>
              <w:t>recurso</w:t>
            </w:r>
            <w:r w:rsidRPr="00D86841">
              <w:rPr>
                <w:rFonts w:ascii="Arial Rounded MT Bold" w:hAnsi="Arial Rounded MT Bold" w:cs="Arial"/>
                <w:sz w:val="18"/>
                <w:szCs w:val="18"/>
                <w:lang w:val="es-ES"/>
              </w:rPr>
              <w:t xml:space="preserve"> complejo, s</w:t>
            </w:r>
            <w:r>
              <w:rPr>
                <w:rFonts w:ascii="Arial Rounded MT Bold" w:hAnsi="Arial Rounded MT Bold" w:cs="Arial"/>
                <w:sz w:val="18"/>
                <w:szCs w:val="18"/>
                <w:lang w:val="es-ES"/>
              </w:rPr>
              <w:t>ocial, económico, medioambiental y de conocimiento, el Patrimonio Cultural requiere</w:t>
            </w:r>
            <w:r w:rsidR="00AA304D">
              <w:rPr>
                <w:rFonts w:ascii="Arial Rounded MT Bold" w:hAnsi="Arial Rounded MT Bold" w:cs="Arial"/>
                <w:sz w:val="18"/>
                <w:szCs w:val="18"/>
                <w:lang w:val="es-ES"/>
              </w:rPr>
              <w:t xml:space="preserve"> enfoques específicos, y las empresas medianas son muy pocas.</w:t>
            </w:r>
            <w:r>
              <w:rPr>
                <w:rFonts w:ascii="Arial Rounded MT Bold" w:hAnsi="Arial Rounded MT Bold" w:cs="Arial"/>
                <w:sz w:val="18"/>
                <w:szCs w:val="18"/>
                <w:lang w:val="es-ES"/>
              </w:rPr>
              <w:t xml:space="preserve"> </w:t>
            </w:r>
          </w:p>
          <w:p w14:paraId="5DD42903" w14:textId="1BF619C4" w:rsidR="00011C1D" w:rsidRPr="00A337BA" w:rsidRDefault="00A337BA" w:rsidP="007C1767">
            <w:pPr>
              <w:ind w:left="360"/>
              <w:jc w:val="both"/>
              <w:rPr>
                <w:rFonts w:ascii="Arial Rounded MT Bold" w:hAnsi="Arial Rounded MT Bold" w:cs="Arial"/>
                <w:sz w:val="18"/>
                <w:szCs w:val="18"/>
                <w:lang w:val="es-ES"/>
              </w:rPr>
            </w:pPr>
            <w:r w:rsidRPr="00A337BA">
              <w:rPr>
                <w:rFonts w:ascii="Arial Rounded MT Bold" w:hAnsi="Arial Rounded MT Bold" w:cs="Arial"/>
                <w:sz w:val="18"/>
                <w:szCs w:val="18"/>
                <w:lang w:val="es-ES"/>
              </w:rPr>
              <w:t xml:space="preserve">El </w:t>
            </w:r>
            <w:r w:rsidR="001662F2">
              <w:rPr>
                <w:rFonts w:ascii="Arial Rounded MT Bold" w:hAnsi="Arial Rounded MT Bold" w:cs="Arial"/>
                <w:sz w:val="18"/>
                <w:szCs w:val="18"/>
                <w:lang w:val="es-ES"/>
              </w:rPr>
              <w:t>E</w:t>
            </w:r>
            <w:r w:rsidR="00E12E98" w:rsidRPr="00A337BA">
              <w:rPr>
                <w:rFonts w:ascii="Arial Rounded MT Bold" w:hAnsi="Arial Rounded MT Bold" w:cs="Arial"/>
                <w:sz w:val="18"/>
                <w:szCs w:val="18"/>
                <w:lang w:val="es-ES"/>
              </w:rPr>
              <w:t>PC</w:t>
            </w:r>
            <w:r w:rsidRPr="00A337BA">
              <w:rPr>
                <w:rFonts w:ascii="Arial Rounded MT Bold" w:hAnsi="Arial Rounded MT Bold" w:cs="Arial"/>
                <w:sz w:val="18"/>
                <w:szCs w:val="18"/>
                <w:lang w:val="es-ES"/>
              </w:rPr>
              <w:t xml:space="preserve"> puede considerarse c</w:t>
            </w:r>
            <w:r>
              <w:rPr>
                <w:rFonts w:ascii="Arial Rounded MT Bold" w:hAnsi="Arial Rounded MT Bold" w:cs="Arial"/>
                <w:sz w:val="18"/>
                <w:szCs w:val="18"/>
                <w:lang w:val="es-ES"/>
              </w:rPr>
              <w:t xml:space="preserve">omo un conjunto complejo de </w:t>
            </w:r>
            <w:r w:rsidR="001662F2">
              <w:rPr>
                <w:rFonts w:ascii="Arial Rounded MT Bold" w:hAnsi="Arial Rounded MT Bold" w:cs="Arial"/>
                <w:sz w:val="18"/>
                <w:szCs w:val="18"/>
                <w:lang w:val="es-ES"/>
              </w:rPr>
              <w:t>bienes</w:t>
            </w:r>
            <w:r>
              <w:rPr>
                <w:rFonts w:ascii="Arial Rounded MT Bold" w:hAnsi="Arial Rounded MT Bold" w:cs="Arial"/>
                <w:sz w:val="18"/>
                <w:szCs w:val="18"/>
                <w:lang w:val="es-ES"/>
              </w:rPr>
              <w:t xml:space="preserve"> y servicios que incluye los siguientes grupos principales: </w:t>
            </w:r>
            <w:r w:rsidR="00011C1D" w:rsidRPr="00A337BA">
              <w:rPr>
                <w:rFonts w:ascii="Arial Rounded MT Bold" w:hAnsi="Arial Rounded MT Bold" w:cs="Arial"/>
                <w:sz w:val="18"/>
                <w:szCs w:val="18"/>
                <w:lang w:val="es-ES"/>
              </w:rPr>
              <w:t xml:space="preserve"> </w:t>
            </w:r>
          </w:p>
          <w:p w14:paraId="2F3649D5" w14:textId="00F197E2" w:rsidR="00011C1D" w:rsidRPr="00A337BA" w:rsidRDefault="00A337BA" w:rsidP="007C1767">
            <w:pPr>
              <w:numPr>
                <w:ilvl w:val="0"/>
                <w:numId w:val="4"/>
              </w:numPr>
              <w:jc w:val="both"/>
              <w:rPr>
                <w:rFonts w:ascii="Arial Rounded MT Bold" w:hAnsi="Arial Rounded MT Bold" w:cs="Arial"/>
                <w:sz w:val="18"/>
                <w:szCs w:val="18"/>
                <w:lang w:val="es-ES"/>
              </w:rPr>
            </w:pPr>
            <w:r w:rsidRPr="00A337BA">
              <w:rPr>
                <w:rFonts w:ascii="Arial Rounded MT Bold" w:hAnsi="Arial Rounded MT Bold" w:cs="Arial"/>
                <w:sz w:val="18"/>
                <w:szCs w:val="18"/>
                <w:lang w:val="es-ES"/>
              </w:rPr>
              <w:t>Propiedad cultural tangible (edificios, libros, monumentos, obras de arte, artefactos</w:t>
            </w:r>
            <w:r>
              <w:rPr>
                <w:rFonts w:ascii="Arial Rounded MT Bold" w:hAnsi="Arial Rounded MT Bold" w:cs="Arial"/>
                <w:sz w:val="18"/>
                <w:szCs w:val="18"/>
                <w:lang w:val="es-ES"/>
              </w:rPr>
              <w:t>, paisaje</w:t>
            </w:r>
            <w:r w:rsidR="00457246">
              <w:rPr>
                <w:rFonts w:ascii="Arial Rounded MT Bold" w:hAnsi="Arial Rounded MT Bold" w:cs="Arial"/>
                <w:sz w:val="18"/>
                <w:szCs w:val="18"/>
                <w:lang w:val="es-ES"/>
              </w:rPr>
              <w:t>s</w:t>
            </w:r>
            <w:r>
              <w:rPr>
                <w:rFonts w:ascii="Arial Rounded MT Bold" w:hAnsi="Arial Rounded MT Bold" w:cs="Arial"/>
                <w:sz w:val="18"/>
                <w:szCs w:val="18"/>
                <w:lang w:val="es-ES"/>
              </w:rPr>
              <w:t>).</w:t>
            </w:r>
          </w:p>
          <w:p w14:paraId="35EF9BDE" w14:textId="7059D1D8" w:rsidR="00A337BA" w:rsidRPr="00A337BA" w:rsidRDefault="00A337BA" w:rsidP="007C1767">
            <w:pPr>
              <w:numPr>
                <w:ilvl w:val="0"/>
                <w:numId w:val="4"/>
              </w:numPr>
              <w:jc w:val="both"/>
              <w:rPr>
                <w:rFonts w:ascii="Arial Rounded MT Bold" w:hAnsi="Arial Rounded MT Bold" w:cs="Arial"/>
                <w:sz w:val="18"/>
                <w:szCs w:val="18"/>
                <w:lang w:val="es-ES"/>
              </w:rPr>
            </w:pPr>
            <w:r w:rsidRPr="00A337BA">
              <w:rPr>
                <w:rFonts w:ascii="Arial Rounded MT Bold" w:hAnsi="Arial Rounded MT Bold" w:cs="Arial"/>
                <w:sz w:val="18"/>
                <w:szCs w:val="18"/>
                <w:lang w:val="es-ES"/>
              </w:rPr>
              <w:lastRenderedPageBreak/>
              <w:t>Patrimonio cultural intangible y d</w:t>
            </w:r>
            <w:r>
              <w:rPr>
                <w:rFonts w:ascii="Arial Rounded MT Bold" w:hAnsi="Arial Rounded MT Bold" w:cs="Arial"/>
                <w:sz w:val="18"/>
                <w:szCs w:val="18"/>
                <w:lang w:val="es-ES"/>
              </w:rPr>
              <w:t xml:space="preserve">igital (idioma y conocimiento, folclore, historia oral, tradiciones, costumbres, creencias espirituales y estéticas, etc.), </w:t>
            </w:r>
            <w:r w:rsidR="00457246">
              <w:rPr>
                <w:rFonts w:ascii="Arial Rounded MT Bold" w:hAnsi="Arial Rounded MT Bold" w:cs="Arial"/>
                <w:sz w:val="18"/>
                <w:szCs w:val="18"/>
                <w:lang w:val="es-ES"/>
              </w:rPr>
              <w:t>que</w:t>
            </w:r>
            <w:r>
              <w:rPr>
                <w:rFonts w:ascii="Arial Rounded MT Bold" w:hAnsi="Arial Rounded MT Bold" w:cs="Arial"/>
                <w:sz w:val="18"/>
                <w:szCs w:val="18"/>
                <w:lang w:val="es-ES"/>
              </w:rPr>
              <w:t xml:space="preserve"> es más difícil de conservar </w:t>
            </w:r>
            <w:r w:rsidR="00457246">
              <w:rPr>
                <w:rFonts w:ascii="Arial Rounded MT Bold" w:hAnsi="Arial Rounded MT Bold" w:cs="Arial"/>
                <w:sz w:val="18"/>
                <w:szCs w:val="18"/>
                <w:lang w:val="es-ES"/>
              </w:rPr>
              <w:t>en comparación</w:t>
            </w:r>
            <w:r>
              <w:rPr>
                <w:rFonts w:ascii="Arial Rounded MT Bold" w:hAnsi="Arial Rounded MT Bold" w:cs="Arial"/>
                <w:sz w:val="18"/>
                <w:szCs w:val="18"/>
                <w:lang w:val="es-ES"/>
              </w:rPr>
              <w:t xml:space="preserve"> con los bienes culturales físicos. </w:t>
            </w:r>
          </w:p>
          <w:p w14:paraId="2B005BE3" w14:textId="49E26E79" w:rsidR="00457246" w:rsidRPr="001B10B3" w:rsidRDefault="00457246" w:rsidP="007C1767">
            <w:pPr>
              <w:numPr>
                <w:ilvl w:val="0"/>
                <w:numId w:val="4"/>
              </w:numPr>
              <w:jc w:val="both"/>
              <w:rPr>
                <w:rFonts w:ascii="Arial Rounded MT Bold" w:hAnsi="Arial Rounded MT Bold" w:cs="Arial"/>
                <w:sz w:val="18"/>
                <w:szCs w:val="18"/>
                <w:lang w:val="es-ES"/>
              </w:rPr>
            </w:pPr>
            <w:r w:rsidRPr="001B10B3">
              <w:rPr>
                <w:rFonts w:ascii="Arial Rounded MT Bold" w:hAnsi="Arial Rounded MT Bold" w:cs="Arial"/>
                <w:sz w:val="18"/>
                <w:szCs w:val="18"/>
                <w:lang w:val="es-ES"/>
              </w:rPr>
              <w:t xml:space="preserve">Patrimonio </w:t>
            </w:r>
            <w:r w:rsidR="001B10B3" w:rsidRPr="001B10B3">
              <w:rPr>
                <w:rFonts w:ascii="Arial Rounded MT Bold" w:hAnsi="Arial Rounded MT Bold" w:cs="Arial"/>
                <w:sz w:val="18"/>
                <w:szCs w:val="18"/>
                <w:lang w:val="es-ES"/>
              </w:rPr>
              <w:t xml:space="preserve">cultural </w:t>
            </w:r>
            <w:r w:rsidR="001B10B3">
              <w:rPr>
                <w:rFonts w:ascii="Arial Rounded MT Bold" w:hAnsi="Arial Rounded MT Bold" w:cs="Arial"/>
                <w:sz w:val="18"/>
                <w:szCs w:val="18"/>
                <w:lang w:val="es-ES"/>
              </w:rPr>
              <w:t xml:space="preserve">natural </w:t>
            </w:r>
            <w:r w:rsidR="001B10B3" w:rsidRPr="001B10B3">
              <w:rPr>
                <w:rFonts w:ascii="Arial Rounded MT Bold" w:hAnsi="Arial Rounded MT Bold" w:cs="Arial"/>
                <w:sz w:val="18"/>
                <w:szCs w:val="18"/>
                <w:lang w:val="es-ES"/>
              </w:rPr>
              <w:t xml:space="preserve">(campo, </w:t>
            </w:r>
            <w:r w:rsidR="001B10B3">
              <w:rPr>
                <w:rFonts w:ascii="Arial Rounded MT Bold" w:hAnsi="Arial Rounded MT Bold" w:cs="Arial"/>
                <w:sz w:val="18"/>
                <w:szCs w:val="18"/>
                <w:lang w:val="es-ES"/>
              </w:rPr>
              <w:t xml:space="preserve">entorno natural, flora y fauna, diversidad biológica y geográfica, y paisaje natural, que es una parte importante de la industria turística). </w:t>
            </w:r>
          </w:p>
          <w:p w14:paraId="5189EFCD" w14:textId="17595B50" w:rsidR="001B10B3" w:rsidRPr="001B10B3" w:rsidRDefault="001B10B3" w:rsidP="007C1767">
            <w:pPr>
              <w:ind w:left="360"/>
              <w:jc w:val="both"/>
              <w:rPr>
                <w:rFonts w:ascii="Arial Rounded MT Bold" w:hAnsi="Arial Rounded MT Bold" w:cs="Arial"/>
                <w:sz w:val="18"/>
                <w:szCs w:val="18"/>
                <w:lang w:val="es-ES"/>
              </w:rPr>
            </w:pPr>
            <w:r w:rsidRPr="001B10B3">
              <w:rPr>
                <w:rFonts w:ascii="Arial Rounded MT Bold" w:hAnsi="Arial Rounded MT Bold" w:cs="Arial"/>
                <w:sz w:val="18"/>
                <w:szCs w:val="18"/>
                <w:lang w:val="es-ES"/>
              </w:rPr>
              <w:t xml:space="preserve">La decisión de </w:t>
            </w:r>
            <w:r w:rsidR="00D1710E">
              <w:rPr>
                <w:rFonts w:ascii="Arial Rounded MT Bold" w:hAnsi="Arial Rounded MT Bold" w:cs="Arial"/>
                <w:sz w:val="18"/>
                <w:szCs w:val="18"/>
                <w:lang w:val="es-ES"/>
              </w:rPr>
              <w:t>poner en marcha</w:t>
            </w:r>
            <w:r>
              <w:rPr>
                <w:rFonts w:ascii="Arial Rounded MT Bold" w:hAnsi="Arial Rounded MT Bold" w:cs="Arial"/>
                <w:sz w:val="18"/>
                <w:szCs w:val="18"/>
                <w:lang w:val="es-ES"/>
              </w:rPr>
              <w:t xml:space="preserve"> un negocio en el ámbito de las actividades del patrimonio cultural e</w:t>
            </w:r>
            <w:r w:rsidRPr="001B10B3">
              <w:rPr>
                <w:rFonts w:ascii="Arial Rounded MT Bold" w:hAnsi="Arial Rounded MT Bold" w:cs="Arial"/>
                <w:sz w:val="18"/>
                <w:szCs w:val="18"/>
                <w:lang w:val="es-ES"/>
              </w:rPr>
              <w:t xml:space="preserve">stá condicionada por numerosos factores, tales como: un mercado adecuado; obstáculos financieros; necesidad de adquirir nuevas habilidades; dificultades </w:t>
            </w:r>
            <w:r w:rsidR="00D1710E">
              <w:rPr>
                <w:rFonts w:ascii="Arial Rounded MT Bold" w:hAnsi="Arial Rounded MT Bold" w:cs="Arial"/>
                <w:sz w:val="18"/>
                <w:szCs w:val="18"/>
                <w:lang w:val="es-ES"/>
              </w:rPr>
              <w:t>reales propias de</w:t>
            </w:r>
            <w:r w:rsidRPr="001B10B3">
              <w:rPr>
                <w:rFonts w:ascii="Arial Rounded MT Bold" w:hAnsi="Arial Rounded MT Bold" w:cs="Arial"/>
                <w:sz w:val="18"/>
                <w:szCs w:val="18"/>
                <w:lang w:val="es-ES"/>
              </w:rPr>
              <w:t xml:space="preserve"> iniciar un negocio</w:t>
            </w:r>
            <w:r w:rsidR="00C166A7">
              <w:rPr>
                <w:rFonts w:ascii="Arial Rounded MT Bold" w:hAnsi="Arial Rounded MT Bold" w:cs="Arial"/>
                <w:sz w:val="18"/>
                <w:szCs w:val="18"/>
                <w:lang w:val="es-ES"/>
              </w:rPr>
              <w:t>.</w:t>
            </w:r>
          </w:p>
          <w:p w14:paraId="2D85DF7C" w14:textId="66EDD018" w:rsidR="00D1710E" w:rsidRPr="00D1710E" w:rsidRDefault="00D1710E" w:rsidP="007C1767">
            <w:pPr>
              <w:ind w:left="360"/>
              <w:jc w:val="both"/>
              <w:rPr>
                <w:rFonts w:ascii="Arial Rounded MT Bold" w:hAnsi="Arial Rounded MT Bold" w:cs="Arial"/>
                <w:sz w:val="18"/>
                <w:szCs w:val="18"/>
                <w:lang w:val="es-ES"/>
              </w:rPr>
            </w:pPr>
            <w:r w:rsidRPr="00D1710E">
              <w:rPr>
                <w:rFonts w:ascii="Arial Rounded MT Bold" w:hAnsi="Arial Rounded MT Bold" w:cs="Arial"/>
                <w:sz w:val="18"/>
                <w:szCs w:val="18"/>
                <w:lang w:val="es-ES"/>
              </w:rPr>
              <w:t xml:space="preserve">La </w:t>
            </w:r>
            <w:r w:rsidR="00075C6A" w:rsidRPr="00D1710E">
              <w:rPr>
                <w:rFonts w:ascii="Arial Rounded MT Bold" w:hAnsi="Arial Rounded MT Bold" w:cs="Arial"/>
                <w:sz w:val="18"/>
                <w:szCs w:val="18"/>
                <w:lang w:val="es-ES"/>
              </w:rPr>
              <w:t>política</w:t>
            </w:r>
            <w:r w:rsidRPr="00D1710E">
              <w:rPr>
                <w:rFonts w:ascii="Arial Rounded MT Bold" w:hAnsi="Arial Rounded MT Bold" w:cs="Arial"/>
                <w:sz w:val="18"/>
                <w:szCs w:val="18"/>
                <w:lang w:val="es-ES"/>
              </w:rPr>
              <w:t xml:space="preserve"> de la U</w:t>
            </w:r>
            <w:r>
              <w:rPr>
                <w:rFonts w:ascii="Arial Rounded MT Bold" w:hAnsi="Arial Rounded MT Bold" w:cs="Arial"/>
                <w:sz w:val="18"/>
                <w:szCs w:val="18"/>
                <w:lang w:val="es-ES"/>
              </w:rPr>
              <w:t xml:space="preserve">E </w:t>
            </w:r>
            <w:r w:rsidR="00075C6A">
              <w:rPr>
                <w:rFonts w:ascii="Arial Rounded MT Bold" w:hAnsi="Arial Rounded MT Bold" w:cs="Arial"/>
                <w:sz w:val="18"/>
                <w:szCs w:val="18"/>
                <w:lang w:val="es-ES"/>
              </w:rPr>
              <w:t xml:space="preserve">destinada a promover el emprendimiento y </w:t>
            </w:r>
            <w:r w:rsidR="00075C6A" w:rsidRPr="00075C6A">
              <w:rPr>
                <w:rFonts w:ascii="Arial Rounded MT Bold" w:hAnsi="Arial Rounded MT Bold" w:cs="Arial"/>
                <w:sz w:val="18"/>
                <w:szCs w:val="18"/>
                <w:lang w:val="es-ES"/>
              </w:rPr>
              <w:t>liberar el potencial de crecimiento de la población y las empresas, cuenta con un importante apoyo de estudios elaborados en el marco de la Dirección General de “Empresa e Industria” y “Cultura” de la Comisión Europea.</w:t>
            </w:r>
          </w:p>
          <w:p w14:paraId="7464557E" w14:textId="7929270D" w:rsidR="00011C1D" w:rsidRPr="00312CB7" w:rsidRDefault="00011C1D" w:rsidP="007C1767">
            <w:pPr>
              <w:numPr>
                <w:ilvl w:val="1"/>
                <w:numId w:val="3"/>
              </w:numPr>
              <w:jc w:val="both"/>
              <w:rPr>
                <w:rFonts w:ascii="Arial Rounded MT Bold" w:hAnsi="Arial Rounded MT Bold" w:cs="Arial"/>
                <w:b/>
                <w:lang w:val="en-GB"/>
              </w:rPr>
            </w:pPr>
            <w:r w:rsidRPr="00312CB7">
              <w:rPr>
                <w:rFonts w:ascii="Arial Rounded MT Bold" w:hAnsi="Arial Rounded MT Bold" w:cs="Arial"/>
                <w:b/>
              </w:rPr>
              <w:t>Experienc</w:t>
            </w:r>
            <w:r w:rsidR="001662F2">
              <w:rPr>
                <w:rFonts w:ascii="Arial Rounded MT Bold" w:hAnsi="Arial Rounded MT Bold" w:cs="Arial"/>
                <w:b/>
              </w:rPr>
              <w:t>ias de Emprendimiento Cultural</w:t>
            </w:r>
            <w:r w:rsidRPr="00312CB7">
              <w:rPr>
                <w:rFonts w:ascii="Arial Rounded MT Bold" w:hAnsi="Arial Rounded MT Bold" w:cs="Arial"/>
                <w:b/>
              </w:rPr>
              <w:t xml:space="preserve"> – GRISÙ</w:t>
            </w:r>
          </w:p>
          <w:p w14:paraId="6EA23754" w14:textId="3DC0F9A0" w:rsidR="002265FE" w:rsidRDefault="001662F2" w:rsidP="007C1767">
            <w:pPr>
              <w:ind w:left="360"/>
              <w:jc w:val="both"/>
              <w:rPr>
                <w:rFonts w:ascii="Arial Rounded MT Bold" w:hAnsi="Arial Rounded MT Bold" w:cs="Arial"/>
                <w:sz w:val="18"/>
                <w:szCs w:val="18"/>
                <w:lang w:val="es-ES"/>
              </w:rPr>
            </w:pPr>
            <w:r w:rsidRPr="001662F2">
              <w:rPr>
                <w:rFonts w:ascii="Arial Rounded MT Bold" w:hAnsi="Arial Rounded MT Bold" w:cs="Arial"/>
                <w:sz w:val="18"/>
                <w:szCs w:val="18"/>
                <w:lang w:val="es-ES"/>
              </w:rPr>
              <w:t xml:space="preserve">La Asociación </w:t>
            </w:r>
            <w:proofErr w:type="spellStart"/>
            <w:r w:rsidRPr="001662F2">
              <w:rPr>
                <w:rFonts w:ascii="Arial Rounded MT Bold" w:hAnsi="Arial Rounded MT Bold" w:cs="Arial"/>
                <w:sz w:val="18"/>
                <w:szCs w:val="18"/>
                <w:lang w:val="es-ES"/>
              </w:rPr>
              <w:t>Grisù</w:t>
            </w:r>
            <w:proofErr w:type="spellEnd"/>
            <w:r w:rsidRPr="001662F2">
              <w:rPr>
                <w:rFonts w:ascii="Arial Rounded MT Bold" w:hAnsi="Arial Rounded MT Bold" w:cs="Arial"/>
                <w:sz w:val="18"/>
                <w:szCs w:val="18"/>
                <w:lang w:val="es-ES"/>
              </w:rPr>
              <w:t xml:space="preserve"> inaugura</w:t>
            </w:r>
            <w:r>
              <w:rPr>
                <w:rFonts w:ascii="Arial Rounded MT Bold" w:hAnsi="Arial Rounded MT Bold" w:cs="Arial"/>
                <w:sz w:val="18"/>
                <w:szCs w:val="18"/>
                <w:lang w:val="es-ES"/>
              </w:rPr>
              <w:t xml:space="preserve"> la primer</w:t>
            </w:r>
            <w:r w:rsidR="00DA6CAE">
              <w:rPr>
                <w:rFonts w:ascii="Arial Rounded MT Bold" w:hAnsi="Arial Rounded MT Bold" w:cs="Arial"/>
                <w:sz w:val="18"/>
                <w:szCs w:val="18"/>
                <w:lang w:val="es-ES"/>
              </w:rPr>
              <w:t>a</w:t>
            </w:r>
            <w:r>
              <w:rPr>
                <w:rFonts w:ascii="Arial Rounded MT Bold" w:hAnsi="Arial Rounded MT Bold" w:cs="Arial"/>
                <w:sz w:val="18"/>
                <w:szCs w:val="18"/>
                <w:lang w:val="es-ES"/>
              </w:rPr>
              <w:t xml:space="preserve"> fábrica creativa en Emilia Roma</w:t>
            </w:r>
            <w:r w:rsidR="00DA6CAE">
              <w:rPr>
                <w:rFonts w:ascii="Arial Rounded MT Bold" w:hAnsi="Arial Rounded MT Bold" w:cs="Arial"/>
                <w:sz w:val="18"/>
                <w:szCs w:val="18"/>
                <w:lang w:val="es-ES"/>
              </w:rPr>
              <w:t>ñ</w:t>
            </w:r>
            <w:r>
              <w:rPr>
                <w:rFonts w:ascii="Arial Rounded MT Bold" w:hAnsi="Arial Rounded MT Bold" w:cs="Arial"/>
                <w:sz w:val="18"/>
                <w:szCs w:val="18"/>
                <w:lang w:val="es-ES"/>
              </w:rPr>
              <w:t>a</w:t>
            </w:r>
            <w:r w:rsidR="002265FE">
              <w:rPr>
                <w:rFonts w:ascii="Arial Rounded MT Bold" w:hAnsi="Arial Rounded MT Bold" w:cs="Arial"/>
                <w:sz w:val="18"/>
                <w:szCs w:val="18"/>
                <w:lang w:val="es-ES"/>
              </w:rPr>
              <w:t>, que desde 2012 cuenta con el antiguo parque de bomberos de 4</w:t>
            </w:r>
            <w:r w:rsidR="003408F8">
              <w:rPr>
                <w:rFonts w:ascii="Arial Rounded MT Bold" w:hAnsi="Arial Rounded MT Bold" w:cs="Arial"/>
                <w:sz w:val="18"/>
                <w:szCs w:val="18"/>
                <w:lang w:val="es-ES"/>
              </w:rPr>
              <w:t>.</w:t>
            </w:r>
            <w:r w:rsidR="002265FE">
              <w:rPr>
                <w:rFonts w:ascii="Arial Rounded MT Bold" w:hAnsi="Arial Rounded MT Bold" w:cs="Arial"/>
                <w:sz w:val="18"/>
                <w:szCs w:val="18"/>
                <w:lang w:val="es-ES"/>
              </w:rPr>
              <w:t xml:space="preserve">000 metros cuadrados en el centro de Ferrara. Se prohíbe la asignación de espacios de uso libre y temporal, siempre que las empresas </w:t>
            </w:r>
            <w:r w:rsidR="003408F8">
              <w:rPr>
                <w:rFonts w:ascii="Arial Rounded MT Bold" w:hAnsi="Arial Rounded MT Bold" w:cs="Arial"/>
                <w:sz w:val="18"/>
                <w:szCs w:val="18"/>
                <w:lang w:val="es-ES"/>
              </w:rPr>
              <w:t xml:space="preserve">prevean </w:t>
            </w:r>
            <w:r w:rsidR="002265FE">
              <w:rPr>
                <w:rFonts w:ascii="Arial Rounded MT Bold" w:hAnsi="Arial Rounded MT Bold" w:cs="Arial"/>
                <w:sz w:val="18"/>
                <w:szCs w:val="18"/>
                <w:lang w:val="es-ES"/>
              </w:rPr>
              <w:t>la renovación de su local.</w:t>
            </w:r>
          </w:p>
          <w:p w14:paraId="10533267" w14:textId="4FA50AB7" w:rsidR="00011C1D" w:rsidRPr="008C2F93" w:rsidRDefault="002265FE" w:rsidP="007C1767">
            <w:pPr>
              <w:ind w:left="360"/>
              <w:jc w:val="both"/>
              <w:rPr>
                <w:rFonts w:ascii="Arial Rounded MT Bold" w:hAnsi="Arial Rounded MT Bold" w:cs="Arial"/>
                <w:sz w:val="18"/>
                <w:szCs w:val="18"/>
                <w:lang w:val="es-ES"/>
              </w:rPr>
            </w:pPr>
            <w:r w:rsidRPr="002265FE">
              <w:rPr>
                <w:rFonts w:ascii="Arial Rounded MT Bold" w:hAnsi="Arial Rounded MT Bold" w:cs="Arial"/>
                <w:sz w:val="18"/>
                <w:szCs w:val="18"/>
                <w:lang w:val="es-ES"/>
              </w:rPr>
              <w:t>Hoy en día, los e</w:t>
            </w:r>
            <w:r>
              <w:rPr>
                <w:rFonts w:ascii="Arial Rounded MT Bold" w:hAnsi="Arial Rounded MT Bold" w:cs="Arial"/>
                <w:sz w:val="18"/>
                <w:szCs w:val="18"/>
                <w:lang w:val="es-ES"/>
              </w:rPr>
              <w:t xml:space="preserve">spacios en transformación albergan empresas activas en la industria editorial, la artesanía y el diseño, el modelado 3D y los servicios de museos, la arquitectura y la </w:t>
            </w:r>
            <w:r w:rsidR="008C2F93">
              <w:rPr>
                <w:rFonts w:ascii="Arial Rounded MT Bold" w:hAnsi="Arial Rounded MT Bold" w:cs="Arial"/>
                <w:sz w:val="18"/>
                <w:szCs w:val="18"/>
                <w:lang w:val="es-ES"/>
              </w:rPr>
              <w:t xml:space="preserve">fotografía, el diseño aeronáutico y de drones. </w:t>
            </w:r>
            <w:r w:rsidR="008C2F93" w:rsidRPr="008C2F93">
              <w:rPr>
                <w:rFonts w:ascii="Arial Rounded MT Bold" w:hAnsi="Arial Rounded MT Bold" w:cs="Arial"/>
                <w:sz w:val="18"/>
                <w:szCs w:val="18"/>
                <w:lang w:val="es-ES"/>
              </w:rPr>
              <w:t>Algunas de estas empresas se han trasladado desde otras c</w:t>
            </w:r>
            <w:r w:rsidR="008C2F93">
              <w:rPr>
                <w:rFonts w:ascii="Arial Rounded MT Bold" w:hAnsi="Arial Rounded MT Bold" w:cs="Arial"/>
                <w:sz w:val="18"/>
                <w:szCs w:val="18"/>
                <w:lang w:val="es-ES"/>
              </w:rPr>
              <w:t xml:space="preserve">iudades para embarcarse en su aventura en el espacio </w:t>
            </w:r>
            <w:proofErr w:type="spellStart"/>
            <w:r w:rsidR="008C2F93">
              <w:rPr>
                <w:rFonts w:ascii="Arial Rounded MT Bold" w:hAnsi="Arial Rounded MT Bold" w:cs="Arial"/>
                <w:sz w:val="18"/>
                <w:szCs w:val="18"/>
                <w:lang w:val="es-ES"/>
              </w:rPr>
              <w:t>Grisù</w:t>
            </w:r>
            <w:proofErr w:type="spellEnd"/>
            <w:r w:rsidR="008C2F93">
              <w:rPr>
                <w:rFonts w:ascii="Arial Rounded MT Bold" w:hAnsi="Arial Rounded MT Bold" w:cs="Arial"/>
                <w:sz w:val="18"/>
                <w:szCs w:val="18"/>
                <w:lang w:val="es-ES"/>
              </w:rPr>
              <w:t xml:space="preserve"> y construir una vía de aceleración para sus negocios.</w:t>
            </w:r>
          </w:p>
          <w:p w14:paraId="62C1549C" w14:textId="236B7710" w:rsidR="00011C1D" w:rsidRPr="008C2F93" w:rsidRDefault="008C2F93" w:rsidP="007C1767">
            <w:pPr>
              <w:numPr>
                <w:ilvl w:val="1"/>
                <w:numId w:val="3"/>
              </w:numPr>
              <w:jc w:val="both"/>
              <w:rPr>
                <w:rFonts w:ascii="Arial Rounded MT Bold" w:hAnsi="Arial Rounded MT Bold" w:cs="Arial"/>
                <w:b/>
                <w:lang w:val="es-ES"/>
              </w:rPr>
            </w:pPr>
            <w:r w:rsidRPr="00312CB7">
              <w:rPr>
                <w:rFonts w:ascii="Arial Rounded MT Bold" w:hAnsi="Arial Rounded MT Bold" w:cs="Arial"/>
                <w:b/>
              </w:rPr>
              <w:t>Experienc</w:t>
            </w:r>
            <w:r>
              <w:rPr>
                <w:rFonts w:ascii="Arial Rounded MT Bold" w:hAnsi="Arial Rounded MT Bold" w:cs="Arial"/>
                <w:b/>
              </w:rPr>
              <w:t>ias de Emprendimiento Cultural</w:t>
            </w:r>
            <w:r w:rsidRPr="00312CB7">
              <w:rPr>
                <w:rFonts w:ascii="Arial Rounded MT Bold" w:hAnsi="Arial Rounded MT Bold" w:cs="Arial"/>
                <w:b/>
              </w:rPr>
              <w:t xml:space="preserve"> </w:t>
            </w:r>
            <w:r w:rsidR="00011C1D" w:rsidRPr="00312CB7">
              <w:rPr>
                <w:rFonts w:ascii="Arial Rounded MT Bold" w:hAnsi="Arial Rounded MT Bold" w:cs="Arial"/>
                <w:b/>
              </w:rPr>
              <w:t>– GAL</w:t>
            </w:r>
          </w:p>
          <w:p w14:paraId="7C987759" w14:textId="588CB537" w:rsidR="008C2F93" w:rsidRDefault="008C2F93" w:rsidP="007C1767">
            <w:pPr>
              <w:ind w:left="360"/>
              <w:jc w:val="both"/>
              <w:rPr>
                <w:rFonts w:ascii="Arial Rounded MT Bold" w:hAnsi="Arial Rounded MT Bold" w:cs="Arial"/>
                <w:sz w:val="18"/>
                <w:szCs w:val="18"/>
                <w:lang w:val="es-ES"/>
              </w:rPr>
            </w:pPr>
            <w:r w:rsidRPr="008C2F93">
              <w:rPr>
                <w:rFonts w:ascii="Arial Rounded MT Bold" w:hAnsi="Arial Rounded MT Bold" w:cs="Arial"/>
                <w:b/>
                <w:bCs/>
                <w:sz w:val="18"/>
                <w:szCs w:val="18"/>
                <w:lang w:val="es-ES"/>
              </w:rPr>
              <w:t xml:space="preserve">El Grupo de Acción Local GAL Costa </w:t>
            </w:r>
            <w:proofErr w:type="spellStart"/>
            <w:r w:rsidRPr="008C2F93">
              <w:rPr>
                <w:rFonts w:ascii="Arial Rounded MT Bold" w:hAnsi="Arial Rounded MT Bold" w:cs="Arial"/>
                <w:b/>
                <w:bCs/>
                <w:sz w:val="18"/>
                <w:szCs w:val="18"/>
                <w:lang w:val="es-ES"/>
              </w:rPr>
              <w:t>dei</w:t>
            </w:r>
            <w:proofErr w:type="spellEnd"/>
            <w:r w:rsidRPr="008C2F93">
              <w:rPr>
                <w:rFonts w:ascii="Arial Rounded MT Bold" w:hAnsi="Arial Rounded MT Bold" w:cs="Arial"/>
                <w:b/>
                <w:bCs/>
                <w:sz w:val="18"/>
                <w:szCs w:val="18"/>
                <w:lang w:val="es-ES"/>
              </w:rPr>
              <w:t xml:space="preserve"> </w:t>
            </w:r>
            <w:proofErr w:type="spellStart"/>
            <w:r w:rsidRPr="008C2F93">
              <w:rPr>
                <w:rFonts w:ascii="Arial Rounded MT Bold" w:hAnsi="Arial Rounded MT Bold" w:cs="Arial"/>
                <w:b/>
                <w:bCs/>
                <w:sz w:val="18"/>
                <w:szCs w:val="18"/>
                <w:lang w:val="es-ES"/>
              </w:rPr>
              <w:t>Trabocchi</w:t>
            </w:r>
            <w:proofErr w:type="spellEnd"/>
            <w:r w:rsidRPr="008C2F93">
              <w:rPr>
                <w:rFonts w:ascii="Arial Rounded MT Bold" w:hAnsi="Arial Rounded MT Bold" w:cs="Arial"/>
                <w:sz w:val="18"/>
                <w:szCs w:val="18"/>
                <w:lang w:val="es-ES"/>
              </w:rPr>
              <w:t xml:space="preserve"> es una asociación público-privada constituida en noviembre de 2016 (en la forma jurídica de Sociedad de Consorcio de Responsabilidad Limitada sin ánimo de lucro), compuesta por organismos públicos, asociaciones comerciales y entidades privadas que representan el tejido económico y social del territorio. El GAL tiene como objetivo crear empleo y mejorar las condiciones generales de vida en los municipios de la Costa </w:t>
            </w:r>
            <w:proofErr w:type="spellStart"/>
            <w:r w:rsidRPr="008C2F93">
              <w:rPr>
                <w:rFonts w:ascii="Arial Rounded MT Bold" w:hAnsi="Arial Rounded MT Bold" w:cs="Arial"/>
                <w:sz w:val="18"/>
                <w:szCs w:val="18"/>
                <w:lang w:val="es-ES"/>
              </w:rPr>
              <w:t>dei</w:t>
            </w:r>
            <w:proofErr w:type="spellEnd"/>
            <w:r w:rsidRPr="008C2F93">
              <w:rPr>
                <w:rFonts w:ascii="Arial Rounded MT Bold" w:hAnsi="Arial Rounded MT Bold" w:cs="Arial"/>
                <w:sz w:val="18"/>
                <w:szCs w:val="18"/>
                <w:lang w:val="es-ES"/>
              </w:rPr>
              <w:t xml:space="preserve"> </w:t>
            </w:r>
            <w:proofErr w:type="spellStart"/>
            <w:r w:rsidRPr="008C2F93">
              <w:rPr>
                <w:rFonts w:ascii="Arial Rounded MT Bold" w:hAnsi="Arial Rounded MT Bold" w:cs="Arial"/>
                <w:sz w:val="18"/>
                <w:szCs w:val="18"/>
                <w:lang w:val="es-ES"/>
              </w:rPr>
              <w:t>Trabocchi</w:t>
            </w:r>
            <w:proofErr w:type="spellEnd"/>
            <w:r w:rsidRPr="008C2F93">
              <w:rPr>
                <w:rFonts w:ascii="Arial Rounded MT Bold" w:hAnsi="Arial Rounded MT Bold" w:cs="Arial"/>
                <w:sz w:val="18"/>
                <w:szCs w:val="18"/>
                <w:lang w:val="es-ES"/>
              </w:rPr>
              <w:t>.</w:t>
            </w:r>
          </w:p>
          <w:p w14:paraId="2910E329" w14:textId="70AD8E84" w:rsidR="008C2F93" w:rsidRDefault="008C2F93" w:rsidP="007C1767">
            <w:pPr>
              <w:ind w:left="360"/>
              <w:jc w:val="both"/>
              <w:rPr>
                <w:rFonts w:ascii="Arial Rounded MT Bold" w:hAnsi="Arial Rounded MT Bold" w:cs="Arial"/>
                <w:sz w:val="18"/>
                <w:szCs w:val="18"/>
                <w:lang w:val="es-ES"/>
              </w:rPr>
            </w:pPr>
            <w:r w:rsidRPr="008C2F93">
              <w:rPr>
                <w:rFonts w:ascii="Arial Rounded MT Bold" w:hAnsi="Arial Rounded MT Bold" w:cs="Arial"/>
                <w:sz w:val="18"/>
                <w:szCs w:val="18"/>
                <w:lang w:val="es-ES"/>
              </w:rPr>
              <w:t>Este Proyecto actúa para l</w:t>
            </w:r>
            <w:r>
              <w:rPr>
                <w:rFonts w:ascii="Arial Rounded MT Bold" w:hAnsi="Arial Rounded MT Bold" w:cs="Arial"/>
                <w:sz w:val="18"/>
                <w:szCs w:val="18"/>
                <w:lang w:val="es-ES"/>
              </w:rPr>
              <w:t xml:space="preserve">a constitución y consolidación de cadenas de suministros locales, </w:t>
            </w:r>
            <w:r w:rsidR="007C1767">
              <w:rPr>
                <w:rFonts w:ascii="Arial Rounded MT Bold" w:hAnsi="Arial Rounded MT Bold" w:cs="Arial"/>
                <w:sz w:val="18"/>
                <w:szCs w:val="18"/>
                <w:lang w:val="es-ES"/>
              </w:rPr>
              <w:t>promoviendo la valorización del patrimonio cultural, gastronómico y vinícola de la zona y el desarrollo de un turismo cultural responsable.</w:t>
            </w:r>
          </w:p>
          <w:p w14:paraId="7E4D6B78" w14:textId="77777777" w:rsidR="007C1767" w:rsidRDefault="007C1767" w:rsidP="007C1767">
            <w:pPr>
              <w:ind w:left="360"/>
              <w:jc w:val="both"/>
              <w:rPr>
                <w:rFonts w:ascii="Arial Rounded MT Bold" w:hAnsi="Arial Rounded MT Bold" w:cs="Arial"/>
                <w:sz w:val="18"/>
                <w:szCs w:val="18"/>
                <w:lang w:val="es-ES"/>
              </w:rPr>
            </w:pPr>
            <w:r w:rsidRPr="007C1767">
              <w:rPr>
                <w:rFonts w:ascii="Arial Rounded MT Bold" w:hAnsi="Arial Rounded MT Bold" w:cs="Arial"/>
                <w:sz w:val="18"/>
                <w:szCs w:val="18"/>
                <w:lang w:val="es-ES"/>
              </w:rPr>
              <w:t xml:space="preserve">Promueve la protección del medio ambiente y la mejora de la calidad de vida, la inclusión social y el desarrollo de servicios en zonas marginales. Contribuye a fortalecer la competitividad del territorio y de los sectores vinculados a su identidad a través de una acción de </w:t>
            </w:r>
            <w:r>
              <w:rPr>
                <w:rFonts w:ascii="Arial Rounded MT Bold" w:hAnsi="Arial Rounded MT Bold" w:cs="Arial"/>
                <w:sz w:val="18"/>
                <w:szCs w:val="18"/>
                <w:lang w:val="es-ES"/>
              </w:rPr>
              <w:t>conexión</w:t>
            </w:r>
            <w:r w:rsidRPr="007C1767">
              <w:rPr>
                <w:rFonts w:ascii="Arial Rounded MT Bold" w:hAnsi="Arial Rounded MT Bold" w:cs="Arial"/>
                <w:sz w:val="18"/>
                <w:szCs w:val="18"/>
                <w:lang w:val="es-ES"/>
              </w:rPr>
              <w:t xml:space="preserve"> con otras iniciativas de la zona.</w:t>
            </w:r>
          </w:p>
          <w:p w14:paraId="33BC1535" w14:textId="77777777" w:rsidR="007C1767" w:rsidRDefault="007C1767" w:rsidP="007C1767">
            <w:pPr>
              <w:ind w:left="360"/>
              <w:jc w:val="both"/>
              <w:rPr>
                <w:rFonts w:ascii="Arial Rounded MT Bold" w:hAnsi="Arial Rounded MT Bold" w:cs="Arial"/>
                <w:sz w:val="18"/>
                <w:szCs w:val="18"/>
                <w:lang w:val="es-ES"/>
              </w:rPr>
            </w:pPr>
          </w:p>
          <w:p w14:paraId="2D77A02F" w14:textId="77777777" w:rsidR="007C1767" w:rsidRDefault="007C1767" w:rsidP="007C1767">
            <w:pPr>
              <w:ind w:left="360"/>
              <w:jc w:val="both"/>
              <w:rPr>
                <w:rFonts w:ascii="Arial Rounded MT Bold" w:hAnsi="Arial Rounded MT Bold" w:cs="Arial"/>
                <w:sz w:val="18"/>
                <w:szCs w:val="18"/>
                <w:lang w:val="es-ES"/>
              </w:rPr>
            </w:pPr>
          </w:p>
          <w:p w14:paraId="3879E8F5" w14:textId="51866FB0" w:rsidR="007C1767" w:rsidRPr="007C1767" w:rsidRDefault="007C1767" w:rsidP="007C1767">
            <w:pPr>
              <w:ind w:left="360"/>
              <w:jc w:val="both"/>
              <w:rPr>
                <w:rFonts w:ascii="Arial Rounded MT Bold" w:hAnsi="Arial Rounded MT Bold" w:cs="Arial"/>
                <w:sz w:val="18"/>
                <w:szCs w:val="18"/>
                <w:lang w:val="es-ES"/>
              </w:rPr>
            </w:pPr>
          </w:p>
        </w:tc>
      </w:tr>
      <w:tr w:rsidR="00011C1D" w:rsidRPr="00272FD4" w14:paraId="537FEA84" w14:textId="77777777" w:rsidTr="00CE65E5">
        <w:trPr>
          <w:trHeight w:val="387"/>
        </w:trPr>
        <w:tc>
          <w:tcPr>
            <w:tcW w:w="9654" w:type="dxa"/>
            <w:gridSpan w:val="2"/>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tcPr>
          <w:p w14:paraId="48933C5F" w14:textId="5A443870" w:rsidR="00011C1D" w:rsidRPr="00CA6097" w:rsidRDefault="00EF4E10" w:rsidP="007C1767">
            <w:pPr>
              <w:jc w:val="both"/>
              <w:rPr>
                <w:rFonts w:ascii="Arial Rounded MT Bold" w:hAnsi="Arial Rounded MT Bold" w:cs="Arial"/>
                <w:b/>
                <w:color w:val="FFFFFF"/>
                <w:lang w:val="en-GB"/>
              </w:rPr>
            </w:pPr>
            <w:proofErr w:type="spellStart"/>
            <w:proofErr w:type="gramStart"/>
            <w:r>
              <w:rPr>
                <w:rFonts w:ascii="Arial Rounded MT Bold" w:hAnsi="Arial Rounded MT Bold" w:cs="Arial"/>
                <w:b/>
                <w:color w:val="FFFFFF"/>
                <w:lang w:val="en-GB"/>
              </w:rPr>
              <w:lastRenderedPageBreak/>
              <w:t>Preguntas</w:t>
            </w:r>
            <w:proofErr w:type="spellEnd"/>
            <w:r>
              <w:rPr>
                <w:rFonts w:ascii="Arial Rounded MT Bold" w:hAnsi="Arial Rounded MT Bold" w:cs="Arial"/>
                <w:b/>
                <w:color w:val="FFFFFF"/>
                <w:lang w:val="en-GB"/>
              </w:rPr>
              <w:t xml:space="preserve"> </w:t>
            </w:r>
            <w:r w:rsidR="00011C1D">
              <w:rPr>
                <w:rFonts w:ascii="Arial Rounded MT Bold" w:hAnsi="Arial Rounded MT Bold" w:cs="Arial"/>
                <w:b/>
                <w:color w:val="FFFFFF"/>
                <w:lang w:val="en-GB"/>
              </w:rPr>
              <w:t xml:space="preserve"> (</w:t>
            </w:r>
            <w:proofErr w:type="gramEnd"/>
            <w:r w:rsidR="00011C1D">
              <w:rPr>
                <w:rFonts w:ascii="Arial Rounded MT Bold" w:hAnsi="Arial Rounded MT Bold" w:cs="Arial"/>
                <w:b/>
                <w:color w:val="FFFFFF"/>
                <w:lang w:val="en-GB"/>
              </w:rPr>
              <w:t xml:space="preserve">n.3): </w:t>
            </w:r>
          </w:p>
        </w:tc>
      </w:tr>
      <w:tr w:rsidR="00011C1D" w:rsidRPr="009A7549" w14:paraId="7A8FC322" w14:textId="77777777" w:rsidTr="00CE65E5">
        <w:trPr>
          <w:trHeight w:val="1529"/>
        </w:trPr>
        <w:tc>
          <w:tcPr>
            <w:tcW w:w="9654"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6D54BA45" w14:textId="451D7EE2" w:rsidR="00011C1D" w:rsidRPr="00EF4E10" w:rsidRDefault="00EF4E10" w:rsidP="007C1767">
            <w:pPr>
              <w:numPr>
                <w:ilvl w:val="0"/>
                <w:numId w:val="8"/>
              </w:numPr>
              <w:jc w:val="both"/>
              <w:rPr>
                <w:rFonts w:ascii="Arial Rounded MT Bold" w:hAnsi="Arial Rounded MT Bold" w:cs="Arial"/>
                <w:lang w:val="es-ES"/>
              </w:rPr>
            </w:pPr>
            <w:r w:rsidRPr="00EF4E10">
              <w:rPr>
                <w:rFonts w:ascii="Arial Rounded MT Bold" w:hAnsi="Arial Rounded MT Bold" w:cs="Arial"/>
                <w:lang w:val="es-ES"/>
              </w:rPr>
              <w:t>¿Qué es un emprendedor cultural</w:t>
            </w:r>
            <w:r w:rsidR="00011C1D" w:rsidRPr="00EF4E10">
              <w:rPr>
                <w:rFonts w:ascii="Arial Rounded MT Bold" w:hAnsi="Arial Rounded MT Bold" w:cs="Arial"/>
                <w:lang w:val="es-ES"/>
              </w:rPr>
              <w:t>?</w:t>
            </w:r>
          </w:p>
          <w:p w14:paraId="667ACD9E" w14:textId="1A4178B0" w:rsidR="00011C1D" w:rsidRPr="00607D5D" w:rsidRDefault="00EF4E10" w:rsidP="007C1767">
            <w:pPr>
              <w:numPr>
                <w:ilvl w:val="0"/>
                <w:numId w:val="8"/>
              </w:numPr>
              <w:jc w:val="both"/>
              <w:rPr>
                <w:rFonts w:ascii="Arial Rounded MT Bold" w:hAnsi="Arial Rounded MT Bold" w:cs="Arial"/>
                <w:lang w:val="es-ES"/>
              </w:rPr>
            </w:pPr>
            <w:r w:rsidRPr="00EF4E10">
              <w:rPr>
                <w:rFonts w:ascii="Arial Rounded MT Bold" w:hAnsi="Arial Rounded MT Bold" w:cs="Arial"/>
                <w:lang w:val="es-ES"/>
              </w:rPr>
              <w:t>¿Qué promueve el programa Eu</w:t>
            </w:r>
            <w:r>
              <w:rPr>
                <w:rFonts w:ascii="Arial Rounded MT Bold" w:hAnsi="Arial Rounded MT Bold" w:cs="Arial"/>
                <w:lang w:val="es-ES"/>
              </w:rPr>
              <w:t xml:space="preserve">ropa Creativa de la UE? </w:t>
            </w:r>
          </w:p>
          <w:p w14:paraId="102F1D9D" w14:textId="1274A43C" w:rsidR="00011C1D" w:rsidRPr="00E66A74" w:rsidRDefault="00EF4E10" w:rsidP="00E66A74">
            <w:pPr>
              <w:numPr>
                <w:ilvl w:val="0"/>
                <w:numId w:val="8"/>
              </w:numPr>
              <w:jc w:val="both"/>
              <w:rPr>
                <w:rFonts w:ascii="Arial Rounded MT Bold" w:hAnsi="Arial Rounded MT Bold" w:cs="Arial"/>
                <w:lang w:val="es-ES"/>
              </w:rPr>
            </w:pPr>
            <w:r w:rsidRPr="00EF4E10">
              <w:rPr>
                <w:rFonts w:ascii="Arial Rounded MT Bold" w:hAnsi="Arial Rounded MT Bold" w:cs="Arial"/>
                <w:lang w:val="es-ES"/>
              </w:rPr>
              <w:t>¿Cuáles son las 6 áreas d</w:t>
            </w:r>
            <w:r>
              <w:rPr>
                <w:rFonts w:ascii="Arial Rounded MT Bold" w:hAnsi="Arial Rounded MT Bold" w:cs="Arial"/>
                <w:lang w:val="es-ES"/>
              </w:rPr>
              <w:t xml:space="preserve">e eficiencia </w:t>
            </w:r>
            <w:r w:rsidR="00E66A74">
              <w:rPr>
                <w:rFonts w:ascii="Arial Rounded MT Bold" w:hAnsi="Arial Rounded MT Bold" w:cs="Arial"/>
                <w:lang w:val="es-ES"/>
              </w:rPr>
              <w:t>del Emprendimiento en el Patrimonio Cultural según la OECD?</w:t>
            </w:r>
          </w:p>
        </w:tc>
      </w:tr>
      <w:tr w:rsidR="00011C1D" w:rsidRPr="00272FD4" w14:paraId="7A69B459" w14:textId="77777777" w:rsidTr="00CE65E5">
        <w:trPr>
          <w:trHeight w:val="387"/>
        </w:trPr>
        <w:tc>
          <w:tcPr>
            <w:tcW w:w="9654" w:type="dxa"/>
            <w:gridSpan w:val="2"/>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tcPr>
          <w:p w14:paraId="783DEAE8" w14:textId="7B4DC287" w:rsidR="00011C1D" w:rsidRPr="00CA6097" w:rsidRDefault="00011C1D" w:rsidP="007C1767">
            <w:pPr>
              <w:jc w:val="both"/>
              <w:rPr>
                <w:rFonts w:ascii="Arial Rounded MT Bold" w:hAnsi="Arial Rounded MT Bold" w:cs="Arial"/>
                <w:b/>
                <w:color w:val="FFFFFF"/>
                <w:lang w:val="en-GB"/>
              </w:rPr>
            </w:pPr>
            <w:r w:rsidRPr="00CA6097">
              <w:rPr>
                <w:rFonts w:ascii="Arial Rounded MT Bold" w:hAnsi="Arial Rounded MT Bold" w:cs="Arial"/>
                <w:b/>
                <w:color w:val="FFFFFF"/>
                <w:lang w:val="en-GB"/>
              </w:rPr>
              <w:t xml:space="preserve">5 </w:t>
            </w:r>
            <w:proofErr w:type="spellStart"/>
            <w:r w:rsidR="00E66A74">
              <w:rPr>
                <w:rFonts w:ascii="Arial Rounded MT Bold" w:hAnsi="Arial Rounded MT Bold" w:cs="Arial"/>
                <w:b/>
                <w:color w:val="FFFFFF"/>
                <w:lang w:val="en-GB"/>
              </w:rPr>
              <w:t>Glosario</w:t>
            </w:r>
            <w:proofErr w:type="spellEnd"/>
          </w:p>
        </w:tc>
      </w:tr>
      <w:tr w:rsidR="00011C1D" w:rsidRPr="00CD3592" w14:paraId="75419F66" w14:textId="77777777" w:rsidTr="00CE65E5">
        <w:trPr>
          <w:trHeight w:val="1237"/>
        </w:trPr>
        <w:tc>
          <w:tcPr>
            <w:tcW w:w="9654"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5B09C571" w14:textId="4F766E6D" w:rsidR="00E66A74" w:rsidRPr="00E66A74" w:rsidRDefault="00E66A74" w:rsidP="007C1767">
            <w:pPr>
              <w:numPr>
                <w:ilvl w:val="0"/>
                <w:numId w:val="2"/>
              </w:numPr>
              <w:jc w:val="both"/>
              <w:rPr>
                <w:rFonts w:ascii="Arial Rounded MT Bold" w:hAnsi="Arial Rounded MT Bold" w:cs="Arial"/>
                <w:sz w:val="20"/>
                <w:szCs w:val="20"/>
                <w:lang w:val="es-ES"/>
              </w:rPr>
            </w:pPr>
            <w:r w:rsidRPr="00E66A74">
              <w:rPr>
                <w:rFonts w:ascii="Arial Rounded MT Bold" w:hAnsi="Arial Rounded MT Bold" w:cs="Arial"/>
                <w:sz w:val="20"/>
                <w:szCs w:val="20"/>
                <w:lang w:val="es-ES"/>
              </w:rPr>
              <w:t>Emprendedor cultural: Un emprendedor cultural es aquel que crea un negocio basado en las artes, con inclinaciones creativas y/o que es relevante para el patrimonio cultural de una comunidad específica.</w:t>
            </w:r>
          </w:p>
          <w:p w14:paraId="6DA2D2A8" w14:textId="47B1321A" w:rsidR="00E66A74" w:rsidRPr="00E66A74" w:rsidRDefault="00E66A74" w:rsidP="007C1767">
            <w:pPr>
              <w:numPr>
                <w:ilvl w:val="0"/>
                <w:numId w:val="2"/>
              </w:numPr>
              <w:jc w:val="both"/>
              <w:rPr>
                <w:rFonts w:ascii="Arial Rounded MT Bold" w:hAnsi="Arial Rounded MT Bold" w:cs="Arial"/>
                <w:sz w:val="20"/>
                <w:szCs w:val="20"/>
                <w:lang w:val="es-ES"/>
              </w:rPr>
            </w:pPr>
            <w:r>
              <w:rPr>
                <w:rFonts w:ascii="Arial Rounded MT Bold" w:hAnsi="Arial Rounded MT Bold" w:cs="Arial"/>
                <w:sz w:val="20"/>
                <w:szCs w:val="20"/>
                <w:lang w:val="es-ES"/>
              </w:rPr>
              <w:t>Emprendedor social: un</w:t>
            </w:r>
            <w:r w:rsidRPr="00E66A74">
              <w:rPr>
                <w:rFonts w:ascii="Arial Rounded MT Bold" w:hAnsi="Arial Rounded MT Bold" w:cs="Arial"/>
                <w:sz w:val="20"/>
                <w:szCs w:val="20"/>
                <w:lang w:val="es-ES"/>
              </w:rPr>
              <w:t xml:space="preserve"> emprendedor social</w:t>
            </w:r>
            <w:r>
              <w:rPr>
                <w:rFonts w:ascii="Arial Rounded MT Bold" w:hAnsi="Arial Rounded MT Bold" w:cs="Arial"/>
                <w:sz w:val="20"/>
                <w:szCs w:val="20"/>
                <w:lang w:val="es-ES"/>
              </w:rPr>
              <w:t xml:space="preserve"> es el que</w:t>
            </w:r>
            <w:r w:rsidRPr="00E66A74">
              <w:rPr>
                <w:rFonts w:ascii="Arial Rounded MT Bold" w:hAnsi="Arial Rounded MT Bold" w:cs="Arial"/>
                <w:sz w:val="20"/>
                <w:szCs w:val="20"/>
                <w:lang w:val="es-ES"/>
              </w:rPr>
              <w:t xml:space="preserve"> crea</w:t>
            </w:r>
            <w:r>
              <w:rPr>
                <w:rFonts w:ascii="Arial Rounded MT Bold" w:hAnsi="Arial Rounded MT Bold" w:cs="Arial"/>
                <w:sz w:val="20"/>
                <w:szCs w:val="20"/>
                <w:lang w:val="es-ES"/>
              </w:rPr>
              <w:t xml:space="preserve"> una</w:t>
            </w:r>
            <w:r w:rsidRPr="00E66A74">
              <w:rPr>
                <w:rFonts w:ascii="Arial Rounded MT Bold" w:hAnsi="Arial Rounded MT Bold" w:cs="Arial"/>
                <w:sz w:val="20"/>
                <w:szCs w:val="20"/>
                <w:lang w:val="es-ES"/>
              </w:rPr>
              <w:t xml:space="preserve"> </w:t>
            </w:r>
            <w:r>
              <w:rPr>
                <w:rFonts w:ascii="Arial Rounded MT Bold" w:hAnsi="Arial Rounded MT Bold" w:cs="Arial"/>
                <w:sz w:val="20"/>
                <w:szCs w:val="20"/>
                <w:lang w:val="es-ES"/>
              </w:rPr>
              <w:t>empresa</w:t>
            </w:r>
            <w:r w:rsidRPr="00E66A74">
              <w:rPr>
                <w:rFonts w:ascii="Arial Rounded MT Bold" w:hAnsi="Arial Rounded MT Bold" w:cs="Arial"/>
                <w:sz w:val="20"/>
                <w:szCs w:val="20"/>
                <w:lang w:val="es-ES"/>
              </w:rPr>
              <w:t xml:space="preserve"> para abordar un problema social, por ejemplo, la privatización de agua dulce, la desigualdad económica estructural y la transformación urbana.</w:t>
            </w:r>
          </w:p>
          <w:p w14:paraId="031656D4" w14:textId="49C4AE68" w:rsidR="00E66A74" w:rsidRDefault="00E66A74" w:rsidP="00E66A74">
            <w:pPr>
              <w:pStyle w:val="Prrafodelista"/>
              <w:numPr>
                <w:ilvl w:val="0"/>
                <w:numId w:val="2"/>
              </w:numPr>
              <w:rPr>
                <w:rFonts w:ascii="Arial Rounded MT Bold" w:hAnsi="Arial Rounded MT Bold" w:cs="Arial"/>
                <w:sz w:val="20"/>
                <w:szCs w:val="20"/>
                <w:lang w:val="es-ES"/>
              </w:rPr>
            </w:pPr>
            <w:r w:rsidRPr="00E66A74">
              <w:rPr>
                <w:rFonts w:ascii="Arial Rounded MT Bold" w:hAnsi="Arial Rounded MT Bold" w:cs="Arial"/>
                <w:sz w:val="20"/>
                <w:szCs w:val="20"/>
                <w:lang w:val="es-ES"/>
              </w:rPr>
              <w:t>Propiedad cultural tangible (edificios, libros, monumentos, obras de arte, artefactos, paisajes).</w:t>
            </w:r>
          </w:p>
          <w:p w14:paraId="1963AFD0" w14:textId="77777777" w:rsidR="00E66A74" w:rsidRDefault="00E66A74" w:rsidP="00E66A74">
            <w:pPr>
              <w:pStyle w:val="Prrafodelista"/>
              <w:rPr>
                <w:rFonts w:ascii="Arial Rounded MT Bold" w:hAnsi="Arial Rounded MT Bold" w:cs="Arial"/>
                <w:sz w:val="20"/>
                <w:szCs w:val="20"/>
                <w:lang w:val="es-ES"/>
              </w:rPr>
            </w:pPr>
          </w:p>
          <w:p w14:paraId="66E5D8C9" w14:textId="7ECA6B1B" w:rsidR="00E66A74" w:rsidRDefault="00E66A74" w:rsidP="00E66A74">
            <w:pPr>
              <w:pStyle w:val="Prrafodelista"/>
              <w:numPr>
                <w:ilvl w:val="0"/>
                <w:numId w:val="2"/>
              </w:numPr>
              <w:rPr>
                <w:rFonts w:ascii="Arial Rounded MT Bold" w:hAnsi="Arial Rounded MT Bold" w:cs="Arial"/>
                <w:sz w:val="20"/>
                <w:szCs w:val="20"/>
                <w:lang w:val="es-ES"/>
              </w:rPr>
            </w:pPr>
            <w:r w:rsidRPr="00E66A74">
              <w:rPr>
                <w:rFonts w:ascii="Arial Rounded MT Bold" w:hAnsi="Arial Rounded MT Bold" w:cs="Arial"/>
                <w:sz w:val="20"/>
                <w:szCs w:val="20"/>
                <w:lang w:val="es-ES"/>
              </w:rPr>
              <w:t xml:space="preserve">Patrimonio cultural intangible y digital (idioma y conocimiento, folclore, historia oral, tradiciones, costumbres, creencias espirituales y estéticas, etc.), que es más difícil de conservar en comparación con los bienes culturales físicos. </w:t>
            </w:r>
          </w:p>
          <w:p w14:paraId="367BE95D" w14:textId="77777777" w:rsidR="00E66A74" w:rsidRPr="00E66A74" w:rsidRDefault="00E66A74" w:rsidP="00E66A74">
            <w:pPr>
              <w:pStyle w:val="Prrafodelista"/>
              <w:rPr>
                <w:rFonts w:ascii="Arial Rounded MT Bold" w:hAnsi="Arial Rounded MT Bold" w:cs="Arial"/>
                <w:sz w:val="20"/>
                <w:szCs w:val="20"/>
                <w:lang w:val="es-ES"/>
              </w:rPr>
            </w:pPr>
          </w:p>
          <w:p w14:paraId="5C95AE03" w14:textId="6604307A" w:rsidR="00011C1D" w:rsidRPr="00E66A74" w:rsidRDefault="00E66A74" w:rsidP="00E66A74">
            <w:pPr>
              <w:pStyle w:val="Prrafodelista"/>
              <w:numPr>
                <w:ilvl w:val="0"/>
                <w:numId w:val="2"/>
              </w:numPr>
              <w:rPr>
                <w:rFonts w:ascii="Arial Rounded MT Bold" w:hAnsi="Arial Rounded MT Bold" w:cs="Arial"/>
                <w:sz w:val="20"/>
                <w:szCs w:val="20"/>
                <w:lang w:val="es-ES"/>
              </w:rPr>
            </w:pPr>
            <w:r w:rsidRPr="00E66A74">
              <w:rPr>
                <w:rFonts w:ascii="Arial Rounded MT Bold" w:hAnsi="Arial Rounded MT Bold" w:cs="Arial"/>
                <w:sz w:val="20"/>
                <w:szCs w:val="20"/>
                <w:lang w:val="es-ES"/>
              </w:rPr>
              <w:t xml:space="preserve">Patrimonio cultural natural (campo, entorno natural, flora y fauna, diversidad biológica y geográfica, y paisaje natural, que es una parte importante de la industria turística). </w:t>
            </w:r>
          </w:p>
        </w:tc>
      </w:tr>
      <w:tr w:rsidR="00011C1D" w:rsidRPr="00272FD4" w14:paraId="4A053E58" w14:textId="77777777" w:rsidTr="00CE65E5">
        <w:trPr>
          <w:trHeight w:val="387"/>
        </w:trPr>
        <w:tc>
          <w:tcPr>
            <w:tcW w:w="9654" w:type="dxa"/>
            <w:gridSpan w:val="2"/>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14:paraId="718D04FC" w14:textId="4F19108B" w:rsidR="00011C1D" w:rsidRPr="00CA6097" w:rsidRDefault="00011C1D" w:rsidP="007C1767">
            <w:pPr>
              <w:jc w:val="both"/>
              <w:rPr>
                <w:rFonts w:ascii="Arial Rounded MT Bold" w:hAnsi="Arial Rounded MT Bold" w:cs="Arial"/>
                <w:b/>
                <w:color w:val="FFFFFF"/>
                <w:lang w:val="en-GB"/>
              </w:rPr>
            </w:pPr>
            <w:proofErr w:type="spellStart"/>
            <w:r w:rsidRPr="00CA6097">
              <w:rPr>
                <w:rFonts w:ascii="Arial Rounded MT Bold" w:hAnsi="Arial Rounded MT Bold" w:cs="Arial"/>
                <w:b/>
                <w:color w:val="FFFFFF"/>
                <w:lang w:val="en-GB"/>
              </w:rPr>
              <w:t>Bibliogra</w:t>
            </w:r>
            <w:r w:rsidR="00E66A74">
              <w:rPr>
                <w:rFonts w:ascii="Arial Rounded MT Bold" w:hAnsi="Arial Rounded MT Bold" w:cs="Arial"/>
                <w:b/>
                <w:color w:val="FFFFFF"/>
                <w:lang w:val="en-GB"/>
              </w:rPr>
              <w:t>fía</w:t>
            </w:r>
            <w:proofErr w:type="spellEnd"/>
            <w:r w:rsidR="00E66A74">
              <w:rPr>
                <w:rFonts w:ascii="Arial Rounded MT Bold" w:hAnsi="Arial Rounded MT Bold" w:cs="Arial"/>
                <w:b/>
                <w:color w:val="FFFFFF"/>
                <w:lang w:val="en-GB"/>
              </w:rPr>
              <w:t xml:space="preserve"> y </w:t>
            </w:r>
            <w:proofErr w:type="spellStart"/>
            <w:r w:rsidR="00E66A74">
              <w:rPr>
                <w:rFonts w:ascii="Arial Rounded MT Bold" w:hAnsi="Arial Rounded MT Bold" w:cs="Arial"/>
                <w:b/>
                <w:color w:val="FFFFFF"/>
                <w:lang w:val="en-GB"/>
              </w:rPr>
              <w:t>otras</w:t>
            </w:r>
            <w:proofErr w:type="spellEnd"/>
            <w:r w:rsidR="00E66A74">
              <w:rPr>
                <w:rFonts w:ascii="Arial Rounded MT Bold" w:hAnsi="Arial Rounded MT Bold" w:cs="Arial"/>
                <w:b/>
                <w:color w:val="FFFFFF"/>
                <w:lang w:val="en-GB"/>
              </w:rPr>
              <w:t xml:space="preserve"> </w:t>
            </w:r>
            <w:proofErr w:type="spellStart"/>
            <w:r w:rsidR="00E66A74">
              <w:rPr>
                <w:rFonts w:ascii="Arial Rounded MT Bold" w:hAnsi="Arial Rounded MT Bold" w:cs="Arial"/>
                <w:b/>
                <w:color w:val="FFFFFF"/>
                <w:lang w:val="en-GB"/>
              </w:rPr>
              <w:t>referencias</w:t>
            </w:r>
            <w:proofErr w:type="spellEnd"/>
          </w:p>
        </w:tc>
      </w:tr>
      <w:tr w:rsidR="00011C1D" w:rsidRPr="00181F81" w14:paraId="4A9B6B1F" w14:textId="77777777" w:rsidTr="00CE65E5">
        <w:trPr>
          <w:trHeight w:val="1627"/>
        </w:trPr>
        <w:tc>
          <w:tcPr>
            <w:tcW w:w="9654" w:type="dxa"/>
            <w:gridSpan w:val="2"/>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tcPr>
          <w:p w14:paraId="4635871E" w14:textId="77777777" w:rsidR="00011C1D" w:rsidRPr="00181F81" w:rsidRDefault="003A09FF" w:rsidP="007C1767">
            <w:pPr>
              <w:jc w:val="both"/>
              <w:rPr>
                <w:rFonts w:ascii="Arial Rounded MT Bold" w:hAnsi="Arial Rounded MT Bold" w:cs="Arial"/>
              </w:rPr>
            </w:pPr>
            <w:hyperlink r:id="rId8" w:history="1">
              <w:r w:rsidR="00011C1D" w:rsidRPr="00181F81">
                <w:rPr>
                  <w:rStyle w:val="Hipervnculo"/>
                </w:rPr>
                <w:t>https://ssir.org/articles/entry/social_or_cultural_entrepreneurship_an_argument_for_a_new_distinction</w:t>
              </w:r>
            </w:hyperlink>
          </w:p>
          <w:p w14:paraId="0E8D58E0" w14:textId="77777777" w:rsidR="00011C1D" w:rsidRDefault="003A09FF" w:rsidP="007C1767">
            <w:pPr>
              <w:jc w:val="both"/>
            </w:pPr>
            <w:hyperlink r:id="rId9" w:history="1">
              <w:r w:rsidR="00011C1D">
                <w:rPr>
                  <w:rStyle w:val="Hipervnculo"/>
                </w:rPr>
                <w:t>https://www.factorygrisu.it/</w:t>
              </w:r>
            </w:hyperlink>
          </w:p>
          <w:p w14:paraId="5F974E15" w14:textId="77777777" w:rsidR="00011C1D" w:rsidRPr="00181F81" w:rsidRDefault="003A09FF" w:rsidP="007C1767">
            <w:pPr>
              <w:jc w:val="both"/>
              <w:rPr>
                <w:rFonts w:ascii="Arial Rounded MT Bold" w:hAnsi="Arial Rounded MT Bold" w:cs="Arial"/>
              </w:rPr>
            </w:pPr>
            <w:hyperlink r:id="rId10" w:history="1">
              <w:r w:rsidR="00011C1D">
                <w:rPr>
                  <w:rStyle w:val="Hipervnculo"/>
                </w:rPr>
                <w:t>http://galcostadeitrabocchi.it/</w:t>
              </w:r>
            </w:hyperlink>
          </w:p>
        </w:tc>
      </w:tr>
      <w:tr w:rsidR="00011C1D" w:rsidRPr="00ED480C" w14:paraId="710A318A" w14:textId="77777777" w:rsidTr="00011C1D">
        <w:trPr>
          <w:trHeight w:hRule="exact" w:val="454"/>
        </w:trPr>
        <w:tc>
          <w:tcPr>
            <w:tcW w:w="2429"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14:paraId="476968E4" w14:textId="77777777" w:rsidR="00011C1D" w:rsidRPr="00CA6097" w:rsidRDefault="00011C1D" w:rsidP="007C1767">
            <w:pPr>
              <w:jc w:val="both"/>
              <w:rPr>
                <w:rFonts w:ascii="Arial Rounded MT Bold" w:hAnsi="Arial Rounded MT Bold" w:cs="Arial"/>
                <w:b/>
                <w:color w:val="FFFFFF"/>
                <w:lang w:val="en-GB"/>
              </w:rPr>
            </w:pPr>
            <w:r w:rsidRPr="00CA6097">
              <w:rPr>
                <w:rFonts w:ascii="Arial Rounded MT Bold" w:hAnsi="Arial Rounded MT Bold" w:cs="Arial"/>
                <w:b/>
                <w:color w:val="FFFFFF"/>
                <w:lang w:val="en-GB"/>
              </w:rPr>
              <w:t>Related Material</w:t>
            </w:r>
          </w:p>
        </w:tc>
        <w:tc>
          <w:tcPr>
            <w:tcW w:w="7225"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31E9CA7F" w14:textId="77777777" w:rsidR="00011C1D" w:rsidRPr="00ED480C" w:rsidRDefault="00011C1D" w:rsidP="007C1767">
            <w:pPr>
              <w:jc w:val="both"/>
              <w:rPr>
                <w:rFonts w:ascii="Arial Rounded MT Bold" w:hAnsi="Arial Rounded MT Bold" w:cs="Arial"/>
                <w:lang w:val="en-GB"/>
              </w:rPr>
            </w:pPr>
          </w:p>
        </w:tc>
      </w:tr>
      <w:tr w:rsidR="00011C1D" w:rsidRPr="00110594" w14:paraId="2434CD9B" w14:textId="77777777" w:rsidTr="00011C1D">
        <w:trPr>
          <w:trHeight w:hRule="exact" w:val="675"/>
        </w:trPr>
        <w:tc>
          <w:tcPr>
            <w:tcW w:w="2429"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14:paraId="2F1B7F4F" w14:textId="439B85F1" w:rsidR="00011C1D" w:rsidRPr="00CA6097" w:rsidRDefault="00011C1D" w:rsidP="007C1767">
            <w:pPr>
              <w:jc w:val="both"/>
              <w:rPr>
                <w:rFonts w:ascii="Arial Rounded MT Bold" w:hAnsi="Arial Rounded MT Bold" w:cs="Arial"/>
                <w:b/>
                <w:color w:val="FFFFFF"/>
                <w:lang w:val="en-GB"/>
              </w:rPr>
            </w:pPr>
            <w:r w:rsidRPr="00CA6097">
              <w:rPr>
                <w:rFonts w:ascii="Arial Rounded MT Bold" w:hAnsi="Arial Rounded MT Bold" w:cs="Arial"/>
                <w:b/>
                <w:color w:val="FFFFFF"/>
                <w:lang w:val="en-GB"/>
              </w:rPr>
              <w:t>PPT</w:t>
            </w:r>
            <w:r w:rsidR="00E66A74">
              <w:rPr>
                <w:rFonts w:ascii="Arial Rounded MT Bold" w:hAnsi="Arial Rounded MT Bold" w:cs="Arial"/>
                <w:b/>
                <w:color w:val="FFFFFF"/>
                <w:lang w:val="en-GB"/>
              </w:rPr>
              <w:t xml:space="preserve"> </w:t>
            </w:r>
            <w:proofErr w:type="spellStart"/>
            <w:r w:rsidR="00E66A74">
              <w:rPr>
                <w:rFonts w:ascii="Arial Rounded MT Bold" w:hAnsi="Arial Rounded MT Bold" w:cs="Arial"/>
                <w:b/>
                <w:color w:val="FFFFFF"/>
                <w:lang w:val="en-GB"/>
              </w:rPr>
              <w:t>relacionado</w:t>
            </w:r>
            <w:proofErr w:type="spellEnd"/>
          </w:p>
        </w:tc>
        <w:tc>
          <w:tcPr>
            <w:tcW w:w="7225"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4CEFBD0F" w14:textId="4A79789C" w:rsidR="00011C1D" w:rsidRPr="00607D5D" w:rsidRDefault="00607D5D" w:rsidP="007C1767">
            <w:pPr>
              <w:jc w:val="both"/>
              <w:rPr>
                <w:rFonts w:ascii="Arial Rounded MT Bold" w:hAnsi="Arial Rounded MT Bold" w:cs="Arial"/>
                <w:lang w:val="es-ES"/>
              </w:rPr>
            </w:pPr>
            <w:r w:rsidRPr="00C166A7">
              <w:rPr>
                <w:rFonts w:ascii="Arial Rounded MT Bold" w:hAnsi="Arial Rounded MT Bold" w:cs="Arial"/>
                <w:lang w:val="en-GB"/>
              </w:rPr>
              <w:t>All Routes lead to</w:t>
            </w:r>
            <w:r w:rsidR="00D175D8" w:rsidRPr="00C166A7">
              <w:rPr>
                <w:rFonts w:ascii="Arial Rounded MT Bold" w:hAnsi="Arial Rounded MT Bold" w:cs="Arial"/>
                <w:lang w:val="en-GB"/>
              </w:rPr>
              <w:t xml:space="preserve"> Roma IO3. </w:t>
            </w:r>
            <w:r w:rsidR="00D175D8" w:rsidRPr="00607D5D">
              <w:rPr>
                <w:rFonts w:ascii="Arial Rounded MT Bold" w:hAnsi="Arial Rounded MT Bold" w:cs="Arial"/>
                <w:lang w:val="es-ES"/>
              </w:rPr>
              <w:t xml:space="preserve">Marco del emprendimiento Cultural en Europa </w:t>
            </w:r>
            <w:r w:rsidR="00011C1D" w:rsidRPr="00607D5D">
              <w:rPr>
                <w:rFonts w:ascii="Arial Rounded MT Bold" w:hAnsi="Arial Rounded MT Bold" w:cs="Arial"/>
                <w:lang w:val="es-ES"/>
              </w:rPr>
              <w:t>IHF</w:t>
            </w:r>
          </w:p>
        </w:tc>
      </w:tr>
      <w:tr w:rsidR="00011C1D" w:rsidRPr="00582B08" w14:paraId="5F77F2DD" w14:textId="77777777" w:rsidTr="00011C1D">
        <w:trPr>
          <w:trHeight w:hRule="exact" w:val="2484"/>
        </w:trPr>
        <w:tc>
          <w:tcPr>
            <w:tcW w:w="2429" w:type="dxa"/>
            <w:tcBorders>
              <w:top w:val="single" w:sz="4" w:space="0" w:color="auto"/>
              <w:left w:val="single" w:sz="4" w:space="0" w:color="auto"/>
              <w:bottom w:val="single" w:sz="4" w:space="0" w:color="auto"/>
              <w:right w:val="single" w:sz="4" w:space="0" w:color="auto"/>
            </w:tcBorders>
            <w:shd w:val="clear" w:color="auto" w:fill="00B0F0"/>
            <w:tcMar>
              <w:top w:w="28" w:type="dxa"/>
              <w:left w:w="108" w:type="dxa"/>
              <w:bottom w:w="28" w:type="dxa"/>
              <w:right w:w="108" w:type="dxa"/>
            </w:tcMar>
            <w:vAlign w:val="center"/>
            <w:hideMark/>
          </w:tcPr>
          <w:p w14:paraId="18C06F07" w14:textId="6BED4EF2" w:rsidR="00011C1D" w:rsidRPr="00CA6097" w:rsidRDefault="00E66A74" w:rsidP="00E66A74">
            <w:pPr>
              <w:rPr>
                <w:rFonts w:ascii="Arial Rounded MT Bold" w:hAnsi="Arial Rounded MT Bold" w:cs="Arial"/>
                <w:b/>
                <w:color w:val="FFFFFF"/>
                <w:lang w:val="en-GB"/>
              </w:rPr>
            </w:pPr>
            <w:r>
              <w:rPr>
                <w:rFonts w:ascii="Arial Rounded MT Bold" w:hAnsi="Arial Rounded MT Bold" w:cs="Arial"/>
                <w:b/>
                <w:color w:val="FFFFFF"/>
                <w:lang w:val="en-GB"/>
              </w:rPr>
              <w:lastRenderedPageBreak/>
              <w:t xml:space="preserve">Enlaces de </w:t>
            </w:r>
            <w:proofErr w:type="spellStart"/>
            <w:r w:rsidR="00011C1D" w:rsidRPr="00CA6097">
              <w:rPr>
                <w:rFonts w:ascii="Arial Rounded MT Bold" w:hAnsi="Arial Rounded MT Bold" w:cs="Arial"/>
                <w:b/>
                <w:color w:val="FFFFFF"/>
                <w:lang w:val="en-GB"/>
              </w:rPr>
              <w:t>Referenc</w:t>
            </w:r>
            <w:r>
              <w:rPr>
                <w:rFonts w:ascii="Arial Rounded MT Bold" w:hAnsi="Arial Rounded MT Bold" w:cs="Arial"/>
                <w:b/>
                <w:color w:val="FFFFFF"/>
                <w:lang w:val="en-GB"/>
              </w:rPr>
              <w:t>ia</w:t>
            </w:r>
            <w:proofErr w:type="spellEnd"/>
          </w:p>
        </w:tc>
        <w:tc>
          <w:tcPr>
            <w:tcW w:w="7225" w:type="dxa"/>
            <w:tcBorders>
              <w:top w:val="single" w:sz="4" w:space="0" w:color="auto"/>
              <w:left w:val="single" w:sz="4" w:space="0" w:color="auto"/>
              <w:bottom w:val="single" w:sz="4" w:space="0" w:color="auto"/>
              <w:right w:val="single" w:sz="4" w:space="0" w:color="auto"/>
            </w:tcBorders>
            <w:tcMar>
              <w:top w:w="28" w:type="dxa"/>
              <w:left w:w="108" w:type="dxa"/>
              <w:bottom w:w="28" w:type="dxa"/>
              <w:right w:w="108" w:type="dxa"/>
            </w:tcMar>
            <w:vAlign w:val="center"/>
          </w:tcPr>
          <w:p w14:paraId="29703078" w14:textId="77777777" w:rsidR="00011C1D" w:rsidRDefault="003A09FF" w:rsidP="007C1767">
            <w:pPr>
              <w:jc w:val="both"/>
            </w:pPr>
            <w:hyperlink r:id="rId11" w:history="1">
              <w:r w:rsidR="00011C1D" w:rsidRPr="00582B08">
                <w:rPr>
                  <w:rStyle w:val="Hipervnculo"/>
                  <w:lang w:val="en-GB"/>
                </w:rPr>
                <w:t>https://www.sciencedirect.com/science/article/pii/S1877042815021266</w:t>
              </w:r>
            </w:hyperlink>
          </w:p>
          <w:p w14:paraId="500025AA" w14:textId="77777777" w:rsidR="00011C1D" w:rsidRDefault="003A09FF" w:rsidP="007C1767">
            <w:pPr>
              <w:jc w:val="both"/>
            </w:pPr>
            <w:hyperlink r:id="rId12" w:history="1">
              <w:r w:rsidR="00011C1D">
                <w:rPr>
                  <w:rStyle w:val="Hipervnculo"/>
                </w:rPr>
                <w:t>https://core.ac.uk/reader/82752106</w:t>
              </w:r>
            </w:hyperlink>
          </w:p>
          <w:p w14:paraId="30B1BBD5" w14:textId="77777777" w:rsidR="00011C1D" w:rsidRDefault="003A09FF" w:rsidP="007C1767">
            <w:pPr>
              <w:jc w:val="both"/>
            </w:pPr>
            <w:hyperlink r:id="rId13" w:history="1">
              <w:r w:rsidR="00011C1D">
                <w:rPr>
                  <w:rStyle w:val="Hipervnculo"/>
                </w:rPr>
                <w:t>https://www.factorygrisu.it/</w:t>
              </w:r>
            </w:hyperlink>
          </w:p>
          <w:p w14:paraId="2D7FA263" w14:textId="77777777" w:rsidR="00011C1D" w:rsidRDefault="003A09FF" w:rsidP="007C1767">
            <w:pPr>
              <w:jc w:val="both"/>
            </w:pPr>
            <w:hyperlink r:id="rId14" w:history="1">
              <w:r w:rsidR="00011C1D">
                <w:rPr>
                  <w:rStyle w:val="Hipervnculo"/>
                </w:rPr>
                <w:t>https://www.ilgiornaledellarte.com/arteimprese/articoli/2014/7/120433.html</w:t>
              </w:r>
            </w:hyperlink>
          </w:p>
          <w:p w14:paraId="148578CC" w14:textId="77777777" w:rsidR="00011C1D" w:rsidRPr="00582B08" w:rsidRDefault="003A09FF" w:rsidP="007C1767">
            <w:pPr>
              <w:jc w:val="both"/>
              <w:rPr>
                <w:rFonts w:ascii="Arial Rounded MT Bold" w:hAnsi="Arial Rounded MT Bold" w:cs="Arial"/>
              </w:rPr>
            </w:pPr>
            <w:hyperlink r:id="rId15" w:history="1">
              <w:r w:rsidR="00011C1D">
                <w:rPr>
                  <w:rStyle w:val="Hipervnculo"/>
                </w:rPr>
                <w:t>http://galcostadeitrabocchi.it/</w:t>
              </w:r>
            </w:hyperlink>
          </w:p>
        </w:tc>
      </w:tr>
    </w:tbl>
    <w:p w14:paraId="17ACF070" w14:textId="77777777" w:rsidR="001F24F0" w:rsidRPr="00582B08" w:rsidRDefault="001F24F0" w:rsidP="007C1767">
      <w:pPr>
        <w:jc w:val="both"/>
        <w:rPr>
          <w:rFonts w:ascii="Arial Rounded MT Bold" w:hAnsi="Arial Rounded MT Bold"/>
        </w:rPr>
      </w:pPr>
    </w:p>
    <w:p w14:paraId="6090BE98" w14:textId="77777777" w:rsidR="001F24F0" w:rsidRPr="00582B08" w:rsidRDefault="001F24F0" w:rsidP="007C1767">
      <w:pPr>
        <w:jc w:val="both"/>
        <w:rPr>
          <w:rFonts w:ascii="Arial Rounded MT Bold" w:hAnsi="Arial Rounded MT Bold"/>
        </w:rPr>
      </w:pPr>
    </w:p>
    <w:p w14:paraId="2BECB91E" w14:textId="77777777" w:rsidR="001F24F0" w:rsidRPr="00582B08" w:rsidRDefault="001F24F0" w:rsidP="007C1767">
      <w:pPr>
        <w:jc w:val="both"/>
        <w:rPr>
          <w:rFonts w:ascii="Arial Rounded MT Bold" w:hAnsi="Arial Rounded MT Bold"/>
        </w:rPr>
      </w:pPr>
    </w:p>
    <w:p w14:paraId="33867CF4" w14:textId="77777777" w:rsidR="001F24F0" w:rsidRPr="00582B08" w:rsidRDefault="001F24F0" w:rsidP="007C1767">
      <w:pPr>
        <w:jc w:val="both"/>
      </w:pPr>
    </w:p>
    <w:p w14:paraId="49747A4D" w14:textId="77777777" w:rsidR="001F24F0" w:rsidRPr="00582B08" w:rsidRDefault="001F24F0" w:rsidP="007C1767">
      <w:pPr>
        <w:jc w:val="both"/>
      </w:pPr>
    </w:p>
    <w:p w14:paraId="6195A64C" w14:textId="77777777" w:rsidR="008C430E" w:rsidRDefault="003A09FF" w:rsidP="007C1767">
      <w:pPr>
        <w:jc w:val="both"/>
      </w:pPr>
    </w:p>
    <w:sectPr w:rsidR="008C430E" w:rsidSect="00C8121D">
      <w:headerReference w:type="default" r:id="rId16"/>
      <w:footerReference w:type="default" r:id="rId17"/>
      <w:pgSz w:w="11906" w:h="16838" w:code="9"/>
      <w:pgMar w:top="1417" w:right="1701" w:bottom="1417" w:left="1701" w:header="540" w:footer="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8C7886" w14:textId="77777777" w:rsidR="003A09FF" w:rsidRDefault="003A09FF">
      <w:pPr>
        <w:spacing w:after="0" w:line="240" w:lineRule="auto"/>
      </w:pPr>
      <w:r>
        <w:separator/>
      </w:r>
    </w:p>
  </w:endnote>
  <w:endnote w:type="continuationSeparator" w:id="0">
    <w:p w14:paraId="0E7E4BCB" w14:textId="77777777" w:rsidR="003A09FF" w:rsidRDefault="003A09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AD4D93" w14:textId="77777777" w:rsidR="00C8121D" w:rsidRPr="00B24622" w:rsidRDefault="006A25F4" w:rsidP="00C8121D">
    <w:pPr>
      <w:pStyle w:val="Piedepgina"/>
      <w:jc w:val="both"/>
      <w:rPr>
        <w:noProof/>
        <w:sz w:val="18"/>
        <w:szCs w:val="18"/>
        <w:lang w:val="en-GB"/>
      </w:rPr>
    </w:pPr>
    <w:r w:rsidRPr="00B24622">
      <w:rPr>
        <w:sz w:val="18"/>
        <w:szCs w:val="18"/>
      </w:rPr>
      <w:tab/>
    </w:r>
    <w:bookmarkStart w:id="0" w:name="_Hlk31277087"/>
  </w:p>
  <w:p w14:paraId="5485D778" w14:textId="41EE7AF3" w:rsidR="004A287D" w:rsidRPr="00B24622" w:rsidRDefault="001F24F0" w:rsidP="0076546A">
    <w:pPr>
      <w:pStyle w:val="Piedepgina"/>
      <w:tabs>
        <w:tab w:val="center" w:pos="3755"/>
        <w:tab w:val="right" w:pos="8504"/>
      </w:tabs>
      <w:ind w:left="-993"/>
      <w:jc w:val="both"/>
      <w:rPr>
        <w:rFonts w:ascii="Calibri Light" w:hAnsi="Calibri Light" w:cs="Calibri Light"/>
        <w:sz w:val="18"/>
        <w:szCs w:val="18"/>
        <w:lang w:val="en-GB"/>
      </w:rPr>
    </w:pPr>
    <w:r>
      <w:rPr>
        <w:noProof/>
        <w:sz w:val="18"/>
        <w:szCs w:val="18"/>
      </w:rPr>
      <w:drawing>
        <wp:inline distT="0" distB="0" distL="0" distR="0" wp14:anchorId="5AFF6DEF" wp14:editId="627E1EE5">
          <wp:extent cx="2316480" cy="53340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6480" cy="533400"/>
                  </a:xfrm>
                  <a:prstGeom prst="rect">
                    <a:avLst/>
                  </a:prstGeom>
                  <a:noFill/>
                  <a:ln>
                    <a:noFill/>
                  </a:ln>
                </pic:spPr>
              </pic:pic>
            </a:graphicData>
          </a:graphic>
        </wp:inline>
      </w:drawing>
    </w:r>
    <w:r w:rsidRPr="00B24622">
      <w:rPr>
        <w:noProof/>
        <w:sz w:val="18"/>
        <w:szCs w:val="18"/>
      </w:rPr>
      <w:drawing>
        <wp:anchor distT="0" distB="0" distL="114300" distR="114300" simplePos="0" relativeHeight="251660288" behindDoc="0" locked="0" layoutInCell="1" allowOverlap="1" wp14:anchorId="428A7ADF" wp14:editId="071B6B42">
          <wp:simplePos x="0" y="0"/>
          <wp:positionH relativeFrom="margin">
            <wp:posOffset>4110990</wp:posOffset>
          </wp:positionH>
          <wp:positionV relativeFrom="margin">
            <wp:posOffset>9221470</wp:posOffset>
          </wp:positionV>
          <wp:extent cx="1822450" cy="395605"/>
          <wp:effectExtent l="0" t="0" r="6350" b="444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22450"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6A25F4" w:rsidRPr="00582B08">
      <w:rPr>
        <w:sz w:val="18"/>
        <w:szCs w:val="18"/>
        <w:lang w:val="en-GB"/>
      </w:rPr>
      <w:t xml:space="preserve">With the support of the Erasmus+ programme of the European Union. This document and its contents </w:t>
    </w:r>
    <w:proofErr w:type="gramStart"/>
    <w:r w:rsidR="006A25F4" w:rsidRPr="00582B08">
      <w:rPr>
        <w:sz w:val="18"/>
        <w:szCs w:val="18"/>
        <w:lang w:val="en-GB"/>
      </w:rPr>
      <w:t>reflects</w:t>
    </w:r>
    <w:proofErr w:type="gramEnd"/>
    <w:r w:rsidR="006A25F4" w:rsidRPr="00582B08">
      <w:rPr>
        <w:sz w:val="18"/>
        <w:szCs w:val="18"/>
        <w:lang w:val="en-GB"/>
      </w:rPr>
      <w:t xml:space="preserve"> the views only of the authors, and the Commission cannot be held responsible for any use which may be made of the information contained therein. </w:t>
    </w:r>
  </w:p>
  <w:bookmarkEnd w:id="0"/>
  <w:p w14:paraId="2DA7F2FB" w14:textId="77777777" w:rsidR="00735071" w:rsidRPr="004A287D" w:rsidRDefault="003A09FF" w:rsidP="0086092D">
    <w:pPr>
      <w:pStyle w:val="Piedepgina"/>
      <w:ind w:left="-993"/>
      <w:rPr>
        <w:rFonts w:ascii="Calibri Light" w:hAnsi="Calibri Light" w:cs="Calibri Light"/>
        <w:sz w:val="20"/>
        <w:szCs w:val="20"/>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DB136B" w14:textId="77777777" w:rsidR="003A09FF" w:rsidRDefault="003A09FF">
      <w:pPr>
        <w:spacing w:after="0" w:line="240" w:lineRule="auto"/>
      </w:pPr>
      <w:r>
        <w:separator/>
      </w:r>
    </w:p>
  </w:footnote>
  <w:footnote w:type="continuationSeparator" w:id="0">
    <w:p w14:paraId="03EA74E7" w14:textId="77777777" w:rsidR="003A09FF" w:rsidRDefault="003A09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294D1B" w14:textId="6332E6AC" w:rsidR="00735071" w:rsidRPr="00D435A6" w:rsidRDefault="001F24F0" w:rsidP="004A66C5">
    <w:pPr>
      <w:jc w:val="center"/>
      <w:rPr>
        <w:rFonts w:cs="Calibri"/>
        <w:b/>
        <w:bCs/>
      </w:rPr>
    </w:pPr>
    <w:r>
      <w:rPr>
        <w:noProof/>
        <w:lang w:val="en-GB"/>
      </w:rPr>
      <w:drawing>
        <wp:inline distT="0" distB="0" distL="0" distR="0" wp14:anchorId="55989E58" wp14:editId="592B2230">
          <wp:extent cx="3886200" cy="12192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86200" cy="1219200"/>
                  </a:xfrm>
                  <a:prstGeom prst="rect">
                    <a:avLst/>
                  </a:prstGeom>
                  <a:noFill/>
                  <a:ln>
                    <a:noFill/>
                  </a:ln>
                </pic:spPr>
              </pic:pic>
            </a:graphicData>
          </a:graphic>
        </wp:inline>
      </w:drawing>
    </w:r>
    <w:r w:rsidRPr="0009091A">
      <w:rPr>
        <w:noProof/>
      </w:rPr>
      <mc:AlternateContent>
        <mc:Choice Requires="wps">
          <w:drawing>
            <wp:anchor distT="0" distB="0" distL="114300" distR="114300" simplePos="0" relativeHeight="251659264" behindDoc="0" locked="0" layoutInCell="1" allowOverlap="1" wp14:anchorId="1484B7C3" wp14:editId="5BE10969">
              <wp:simplePos x="0" y="0"/>
              <wp:positionH relativeFrom="column">
                <wp:posOffset>-1831340</wp:posOffset>
              </wp:positionH>
              <wp:positionV relativeFrom="paragraph">
                <wp:posOffset>-346710</wp:posOffset>
              </wp:positionV>
              <wp:extent cx="688975" cy="1880235"/>
              <wp:effectExtent l="0" t="0" r="15875" b="24765"/>
              <wp:wrapNone/>
              <wp:docPr id="38" name="Forma libre: forma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8975" cy="1880235"/>
                      </a:xfrm>
                      <a:custGeom>
                        <a:avLst/>
                        <a:gdLst>
                          <a:gd name="connsiteX0" fmla="*/ 12675 w 1002580"/>
                          <a:gd name="connsiteY0" fmla="*/ 12675 h 2144760"/>
                          <a:gd name="connsiteX1" fmla="*/ 12675 w 1002580"/>
                          <a:gd name="connsiteY1" fmla="*/ 1652337 h 2144760"/>
                          <a:gd name="connsiteX2" fmla="*/ 498736 w 1002580"/>
                          <a:gd name="connsiteY2" fmla="*/ 2139668 h 2144760"/>
                          <a:gd name="connsiteX3" fmla="*/ 516503 w 1002580"/>
                          <a:gd name="connsiteY3" fmla="*/ 2139668 h 2144760"/>
                          <a:gd name="connsiteX4" fmla="*/ 1002564 w 1002580"/>
                          <a:gd name="connsiteY4" fmla="*/ 1652337 h 2144760"/>
                          <a:gd name="connsiteX5" fmla="*/ 1002564 w 1002580"/>
                          <a:gd name="connsiteY5" fmla="*/ 12675 h 2144760"/>
                          <a:gd name="connsiteX6" fmla="*/ 12675 w 1002580"/>
                          <a:gd name="connsiteY6" fmla="*/ 12675 h 21447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2580" h="2144760">
                            <a:moveTo>
                              <a:pt x="12675" y="12675"/>
                            </a:moveTo>
                            <a:lnTo>
                              <a:pt x="12675" y="1652337"/>
                            </a:lnTo>
                            <a:cubicBezTo>
                              <a:pt x="12675" y="1652337"/>
                              <a:pt x="12675" y="2139668"/>
                              <a:pt x="498736" y="2139668"/>
                            </a:cubicBezTo>
                            <a:lnTo>
                              <a:pt x="516503" y="2139668"/>
                            </a:lnTo>
                            <a:cubicBezTo>
                              <a:pt x="516503" y="2139668"/>
                              <a:pt x="1002564" y="2139668"/>
                              <a:pt x="1002564" y="1652337"/>
                            </a:cubicBezTo>
                            <a:lnTo>
                              <a:pt x="1002564" y="12675"/>
                            </a:lnTo>
                            <a:lnTo>
                              <a:pt x="12675" y="12675"/>
                            </a:lnTo>
                            <a:close/>
                          </a:path>
                        </a:pathLst>
                      </a:custGeom>
                      <a:solidFill>
                        <a:srgbClr val="FFC000">
                          <a:lumMod val="75000"/>
                        </a:srgbClr>
                      </a:solidFill>
                      <a:ln w="12684" cap="flat">
                        <a:solidFill>
                          <a:srgbClr val="7030A0"/>
                        </a:solidFill>
                        <a:prstDash val="solid"/>
                        <a:miter/>
                      </a:ln>
                    </wps:spPr>
                    <wps:bodyPr anchor="ctr"/>
                  </wps:wsp>
                </a:graphicData>
              </a:graphic>
              <wp14:sizeRelH relativeFrom="page">
                <wp14:pctWidth>0</wp14:pctWidth>
              </wp14:sizeRelH>
              <wp14:sizeRelV relativeFrom="page">
                <wp14:pctHeight>0</wp14:pctHeight>
              </wp14:sizeRelV>
            </wp:anchor>
          </w:drawing>
        </mc:Choice>
        <mc:Fallback>
          <w:pict>
            <v:shape w14:anchorId="342A28B2" id="Forma libre: forma 38" o:spid="_x0000_s1026" style="position:absolute;margin-left:-144.2pt;margin-top:-27.3pt;width:54.25pt;height:148.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002580,2144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" path="m12675,12675r,1639662c12675,1652337,12675,2139668,498736,2139668r17767,c516503,2139668,1002564,2139668,1002564,1652337r,-1639662l12675,12675xe" fillcolor="#bf9000" strokecolor="#7030a0" strokeweight=".35233mm">
              <v:stroke joinstyle="miter"/>
              <v:path arrowok="t" o:connecttype="custom" o:connectlocs="8710,11112;8710,1448545;342732,1875771;354942,1875771;688964,1448545;688964,11112;8710,11112" o:connectangles="0,0,0,0,0,0,0"/>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197773"/>
    <w:multiLevelType w:val="multilevel"/>
    <w:tmpl w:val="7E0AD5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F6368E4"/>
    <w:multiLevelType w:val="multilevel"/>
    <w:tmpl w:val="9ED24DB8"/>
    <w:lvl w:ilvl="0">
      <w:start w:val="1"/>
      <w:numFmt w:val="bullet"/>
      <w:lvlText w:val="•"/>
      <w:lvlJc w:val="left"/>
      <w:pPr>
        <w:ind w:left="360" w:hanging="360"/>
      </w:pPr>
      <w:rPr>
        <w:rFonts w:ascii="Arial" w:hAnsi="Arial" w:hint="default"/>
      </w:rPr>
    </w:lvl>
    <w:lvl w:ilvl="1">
      <w:start w:val="1"/>
      <w:numFmt w:val="bullet"/>
      <w:lvlText w:val="•"/>
      <w:lvlJc w:val="left"/>
      <w:pPr>
        <w:ind w:left="792" w:hanging="432"/>
      </w:pPr>
      <w:rPr>
        <w:rFonts w:ascii="Arial" w:hAnsi="Arial"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283D65A7"/>
    <w:multiLevelType w:val="hybridMultilevel"/>
    <w:tmpl w:val="FA5C5962"/>
    <w:lvl w:ilvl="0" w:tplc="56845CF4">
      <w:start w:val="1"/>
      <w:numFmt w:val="bullet"/>
      <w:lvlText w:val="•"/>
      <w:lvlJc w:val="left"/>
      <w:pPr>
        <w:tabs>
          <w:tab w:val="num" w:pos="720"/>
        </w:tabs>
        <w:ind w:left="720" w:hanging="360"/>
      </w:pPr>
      <w:rPr>
        <w:rFonts w:ascii="Arial" w:hAnsi="Arial" w:hint="default"/>
      </w:rPr>
    </w:lvl>
    <w:lvl w:ilvl="1" w:tplc="98BA894E" w:tentative="1">
      <w:start w:val="1"/>
      <w:numFmt w:val="bullet"/>
      <w:lvlText w:val="•"/>
      <w:lvlJc w:val="left"/>
      <w:pPr>
        <w:tabs>
          <w:tab w:val="num" w:pos="1440"/>
        </w:tabs>
        <w:ind w:left="1440" w:hanging="360"/>
      </w:pPr>
      <w:rPr>
        <w:rFonts w:ascii="Arial" w:hAnsi="Arial" w:hint="default"/>
      </w:rPr>
    </w:lvl>
    <w:lvl w:ilvl="2" w:tplc="EED4B9F6" w:tentative="1">
      <w:start w:val="1"/>
      <w:numFmt w:val="bullet"/>
      <w:lvlText w:val="•"/>
      <w:lvlJc w:val="left"/>
      <w:pPr>
        <w:tabs>
          <w:tab w:val="num" w:pos="2160"/>
        </w:tabs>
        <w:ind w:left="2160" w:hanging="360"/>
      </w:pPr>
      <w:rPr>
        <w:rFonts w:ascii="Arial" w:hAnsi="Arial" w:hint="default"/>
      </w:rPr>
    </w:lvl>
    <w:lvl w:ilvl="3" w:tplc="98240DEE" w:tentative="1">
      <w:start w:val="1"/>
      <w:numFmt w:val="bullet"/>
      <w:lvlText w:val="•"/>
      <w:lvlJc w:val="left"/>
      <w:pPr>
        <w:tabs>
          <w:tab w:val="num" w:pos="2880"/>
        </w:tabs>
        <w:ind w:left="2880" w:hanging="360"/>
      </w:pPr>
      <w:rPr>
        <w:rFonts w:ascii="Arial" w:hAnsi="Arial" w:hint="default"/>
      </w:rPr>
    </w:lvl>
    <w:lvl w:ilvl="4" w:tplc="C6E4D3E6" w:tentative="1">
      <w:start w:val="1"/>
      <w:numFmt w:val="bullet"/>
      <w:lvlText w:val="•"/>
      <w:lvlJc w:val="left"/>
      <w:pPr>
        <w:tabs>
          <w:tab w:val="num" w:pos="3600"/>
        </w:tabs>
        <w:ind w:left="3600" w:hanging="360"/>
      </w:pPr>
      <w:rPr>
        <w:rFonts w:ascii="Arial" w:hAnsi="Arial" w:hint="default"/>
      </w:rPr>
    </w:lvl>
    <w:lvl w:ilvl="5" w:tplc="ACA02490" w:tentative="1">
      <w:start w:val="1"/>
      <w:numFmt w:val="bullet"/>
      <w:lvlText w:val="•"/>
      <w:lvlJc w:val="left"/>
      <w:pPr>
        <w:tabs>
          <w:tab w:val="num" w:pos="4320"/>
        </w:tabs>
        <w:ind w:left="4320" w:hanging="360"/>
      </w:pPr>
      <w:rPr>
        <w:rFonts w:ascii="Arial" w:hAnsi="Arial" w:hint="default"/>
      </w:rPr>
    </w:lvl>
    <w:lvl w:ilvl="6" w:tplc="1400C8D8" w:tentative="1">
      <w:start w:val="1"/>
      <w:numFmt w:val="bullet"/>
      <w:lvlText w:val="•"/>
      <w:lvlJc w:val="left"/>
      <w:pPr>
        <w:tabs>
          <w:tab w:val="num" w:pos="5040"/>
        </w:tabs>
        <w:ind w:left="5040" w:hanging="360"/>
      </w:pPr>
      <w:rPr>
        <w:rFonts w:ascii="Arial" w:hAnsi="Arial" w:hint="default"/>
      </w:rPr>
    </w:lvl>
    <w:lvl w:ilvl="7" w:tplc="AED6F964" w:tentative="1">
      <w:start w:val="1"/>
      <w:numFmt w:val="bullet"/>
      <w:lvlText w:val="•"/>
      <w:lvlJc w:val="left"/>
      <w:pPr>
        <w:tabs>
          <w:tab w:val="num" w:pos="5760"/>
        </w:tabs>
        <w:ind w:left="5760" w:hanging="360"/>
      </w:pPr>
      <w:rPr>
        <w:rFonts w:ascii="Arial" w:hAnsi="Arial" w:hint="default"/>
      </w:rPr>
    </w:lvl>
    <w:lvl w:ilvl="8" w:tplc="14D4832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4722BB5"/>
    <w:multiLevelType w:val="hybridMultilevel"/>
    <w:tmpl w:val="C7B60F6A"/>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 w15:restartNumberingAfterBreak="0">
    <w:nsid w:val="57285F97"/>
    <w:multiLevelType w:val="hybridMultilevel"/>
    <w:tmpl w:val="D40EC3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57BB6860"/>
    <w:multiLevelType w:val="multilevel"/>
    <w:tmpl w:val="0F7A09AC"/>
    <w:lvl w:ilvl="0">
      <w:start w:val="1"/>
      <w:numFmt w:val="decimal"/>
      <w:lvlText w:val="%1."/>
      <w:lvlJc w:val="left"/>
      <w:pPr>
        <w:ind w:left="360" w:hanging="360"/>
      </w:pPr>
      <w:rPr>
        <w:rFonts w:hint="default"/>
      </w:rPr>
    </w:lvl>
    <w:lvl w:ilvl="1">
      <w:start w:val="1"/>
      <w:numFmt w:val="decimal"/>
      <w:lvlText w:val="%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64DC2932"/>
    <w:multiLevelType w:val="hybridMultilevel"/>
    <w:tmpl w:val="2396B8C8"/>
    <w:lvl w:ilvl="0" w:tplc="6E2AA6CA">
      <w:start w:val="1"/>
      <w:numFmt w:val="bullet"/>
      <w:lvlText w:val="•"/>
      <w:lvlJc w:val="left"/>
      <w:pPr>
        <w:tabs>
          <w:tab w:val="num" w:pos="720"/>
        </w:tabs>
        <w:ind w:left="720" w:hanging="360"/>
      </w:pPr>
      <w:rPr>
        <w:rFonts w:ascii="Arial" w:hAnsi="Arial" w:hint="default"/>
      </w:rPr>
    </w:lvl>
    <w:lvl w:ilvl="1" w:tplc="2B0E167E" w:tentative="1">
      <w:start w:val="1"/>
      <w:numFmt w:val="bullet"/>
      <w:lvlText w:val="•"/>
      <w:lvlJc w:val="left"/>
      <w:pPr>
        <w:tabs>
          <w:tab w:val="num" w:pos="1440"/>
        </w:tabs>
        <w:ind w:left="1440" w:hanging="360"/>
      </w:pPr>
      <w:rPr>
        <w:rFonts w:ascii="Arial" w:hAnsi="Arial" w:hint="default"/>
      </w:rPr>
    </w:lvl>
    <w:lvl w:ilvl="2" w:tplc="3C480308" w:tentative="1">
      <w:start w:val="1"/>
      <w:numFmt w:val="bullet"/>
      <w:lvlText w:val="•"/>
      <w:lvlJc w:val="left"/>
      <w:pPr>
        <w:tabs>
          <w:tab w:val="num" w:pos="2160"/>
        </w:tabs>
        <w:ind w:left="2160" w:hanging="360"/>
      </w:pPr>
      <w:rPr>
        <w:rFonts w:ascii="Arial" w:hAnsi="Arial" w:hint="default"/>
      </w:rPr>
    </w:lvl>
    <w:lvl w:ilvl="3" w:tplc="C41AAFA8" w:tentative="1">
      <w:start w:val="1"/>
      <w:numFmt w:val="bullet"/>
      <w:lvlText w:val="•"/>
      <w:lvlJc w:val="left"/>
      <w:pPr>
        <w:tabs>
          <w:tab w:val="num" w:pos="2880"/>
        </w:tabs>
        <w:ind w:left="2880" w:hanging="360"/>
      </w:pPr>
      <w:rPr>
        <w:rFonts w:ascii="Arial" w:hAnsi="Arial" w:hint="default"/>
      </w:rPr>
    </w:lvl>
    <w:lvl w:ilvl="4" w:tplc="3D24FD02" w:tentative="1">
      <w:start w:val="1"/>
      <w:numFmt w:val="bullet"/>
      <w:lvlText w:val="•"/>
      <w:lvlJc w:val="left"/>
      <w:pPr>
        <w:tabs>
          <w:tab w:val="num" w:pos="3600"/>
        </w:tabs>
        <w:ind w:left="3600" w:hanging="360"/>
      </w:pPr>
      <w:rPr>
        <w:rFonts w:ascii="Arial" w:hAnsi="Arial" w:hint="default"/>
      </w:rPr>
    </w:lvl>
    <w:lvl w:ilvl="5" w:tplc="E97AB4E6" w:tentative="1">
      <w:start w:val="1"/>
      <w:numFmt w:val="bullet"/>
      <w:lvlText w:val="•"/>
      <w:lvlJc w:val="left"/>
      <w:pPr>
        <w:tabs>
          <w:tab w:val="num" w:pos="4320"/>
        </w:tabs>
        <w:ind w:left="4320" w:hanging="360"/>
      </w:pPr>
      <w:rPr>
        <w:rFonts w:ascii="Arial" w:hAnsi="Arial" w:hint="default"/>
      </w:rPr>
    </w:lvl>
    <w:lvl w:ilvl="6" w:tplc="4DBCA854" w:tentative="1">
      <w:start w:val="1"/>
      <w:numFmt w:val="bullet"/>
      <w:lvlText w:val="•"/>
      <w:lvlJc w:val="left"/>
      <w:pPr>
        <w:tabs>
          <w:tab w:val="num" w:pos="5040"/>
        </w:tabs>
        <w:ind w:left="5040" w:hanging="360"/>
      </w:pPr>
      <w:rPr>
        <w:rFonts w:ascii="Arial" w:hAnsi="Arial" w:hint="default"/>
      </w:rPr>
    </w:lvl>
    <w:lvl w:ilvl="7" w:tplc="1FAA268C" w:tentative="1">
      <w:start w:val="1"/>
      <w:numFmt w:val="bullet"/>
      <w:lvlText w:val="•"/>
      <w:lvlJc w:val="left"/>
      <w:pPr>
        <w:tabs>
          <w:tab w:val="num" w:pos="5760"/>
        </w:tabs>
        <w:ind w:left="5760" w:hanging="360"/>
      </w:pPr>
      <w:rPr>
        <w:rFonts w:ascii="Arial" w:hAnsi="Arial" w:hint="default"/>
      </w:rPr>
    </w:lvl>
    <w:lvl w:ilvl="8" w:tplc="1524537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7BCF7FA3"/>
    <w:multiLevelType w:val="multilevel"/>
    <w:tmpl w:val="7E0AD5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6"/>
  </w:num>
  <w:num w:numId="2">
    <w:abstractNumId w:val="4"/>
  </w:num>
  <w:num w:numId="3">
    <w:abstractNumId w:val="0"/>
  </w:num>
  <w:num w:numId="4">
    <w:abstractNumId w:val="2"/>
  </w:num>
  <w:num w:numId="5">
    <w:abstractNumId w:val="5"/>
  </w:num>
  <w:num w:numId="6">
    <w:abstractNumId w:val="1"/>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138"/>
    <w:rsid w:val="00011C1D"/>
    <w:rsid w:val="00073138"/>
    <w:rsid w:val="00075C6A"/>
    <w:rsid w:val="00077C3C"/>
    <w:rsid w:val="000B43AF"/>
    <w:rsid w:val="001662F2"/>
    <w:rsid w:val="001A3AF8"/>
    <w:rsid w:val="001B10B3"/>
    <w:rsid w:val="001F24F0"/>
    <w:rsid w:val="002265FE"/>
    <w:rsid w:val="0028214B"/>
    <w:rsid w:val="002A3693"/>
    <w:rsid w:val="00303D9D"/>
    <w:rsid w:val="00307F47"/>
    <w:rsid w:val="00313279"/>
    <w:rsid w:val="003151D6"/>
    <w:rsid w:val="003408F8"/>
    <w:rsid w:val="003A09FF"/>
    <w:rsid w:val="004038F6"/>
    <w:rsid w:val="00457246"/>
    <w:rsid w:val="005B04E9"/>
    <w:rsid w:val="005B3B02"/>
    <w:rsid w:val="005B5D51"/>
    <w:rsid w:val="005F2CAA"/>
    <w:rsid w:val="00606709"/>
    <w:rsid w:val="00607D5D"/>
    <w:rsid w:val="00625D42"/>
    <w:rsid w:val="00654C7D"/>
    <w:rsid w:val="006A25F4"/>
    <w:rsid w:val="00773E37"/>
    <w:rsid w:val="007C1767"/>
    <w:rsid w:val="0080420A"/>
    <w:rsid w:val="00852D7D"/>
    <w:rsid w:val="008C2F93"/>
    <w:rsid w:val="00A02A1E"/>
    <w:rsid w:val="00A337BA"/>
    <w:rsid w:val="00A369D5"/>
    <w:rsid w:val="00AA304D"/>
    <w:rsid w:val="00AF7E69"/>
    <w:rsid w:val="00BA73A1"/>
    <w:rsid w:val="00BA7820"/>
    <w:rsid w:val="00BB3559"/>
    <w:rsid w:val="00BD6EC8"/>
    <w:rsid w:val="00C166A7"/>
    <w:rsid w:val="00C3623E"/>
    <w:rsid w:val="00C6246C"/>
    <w:rsid w:val="00D1710E"/>
    <w:rsid w:val="00D175D8"/>
    <w:rsid w:val="00D75B8A"/>
    <w:rsid w:val="00D86841"/>
    <w:rsid w:val="00DA6CAE"/>
    <w:rsid w:val="00E12E98"/>
    <w:rsid w:val="00E66A74"/>
    <w:rsid w:val="00EF4E1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03D308"/>
  <w15:chartTrackingRefBased/>
  <w15:docId w15:val="{546409B7-3B27-4C65-99CD-436C26FBD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24F0"/>
    <w:pPr>
      <w:spacing w:after="200" w:line="276" w:lineRule="auto"/>
    </w:pPr>
    <w:rPr>
      <w:rFonts w:ascii="Calibri" w:eastAsia="Calibri" w:hAnsi="Calibri" w:cs="Times New Roman"/>
      <w:lang w:val="it-I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rsid w:val="001F24F0"/>
    <w:pPr>
      <w:tabs>
        <w:tab w:val="center" w:pos="4819"/>
        <w:tab w:val="right" w:pos="9638"/>
      </w:tabs>
    </w:pPr>
  </w:style>
  <w:style w:type="character" w:customStyle="1" w:styleId="PiedepginaCar">
    <w:name w:val="Pie de página Car"/>
    <w:basedOn w:val="Fuentedeprrafopredeter"/>
    <w:link w:val="Piedepgina"/>
    <w:rsid w:val="001F24F0"/>
    <w:rPr>
      <w:rFonts w:ascii="Calibri" w:eastAsia="Calibri" w:hAnsi="Calibri" w:cs="Times New Roman"/>
      <w:lang w:val="it-IT"/>
    </w:rPr>
  </w:style>
  <w:style w:type="character" w:styleId="Hipervnculo">
    <w:name w:val="Hyperlink"/>
    <w:rsid w:val="001F24F0"/>
    <w:rPr>
      <w:color w:val="0000FF"/>
      <w:u w:val="single"/>
    </w:rPr>
  </w:style>
  <w:style w:type="paragraph" w:styleId="Prrafodelista">
    <w:name w:val="List Paragraph"/>
    <w:basedOn w:val="Normal"/>
    <w:uiPriority w:val="34"/>
    <w:qFormat/>
    <w:rsid w:val="00E66A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sir.org/articles/entry/social_or_cultural_entrepreneurship_an_argument_for_a_new_distinction" TargetMode="External"/><Relationship Id="rId13" Type="http://schemas.openxmlformats.org/officeDocument/2006/relationships/hyperlink" Target="https://www.factorygrisu.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ore.ac.uk/reader/82752106"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iencedirect.com/science/article/pii/S1877042815021266" TargetMode="External"/><Relationship Id="rId5" Type="http://schemas.openxmlformats.org/officeDocument/2006/relationships/webSettings" Target="webSettings.xml"/><Relationship Id="rId15" Type="http://schemas.openxmlformats.org/officeDocument/2006/relationships/hyperlink" Target="http://galcostadeitrabocchi.it/" TargetMode="External"/><Relationship Id="rId10" Type="http://schemas.openxmlformats.org/officeDocument/2006/relationships/hyperlink" Target="http://galcostadeitrabocchi.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factorygrisu.it/" TargetMode="External"/><Relationship Id="rId14" Type="http://schemas.openxmlformats.org/officeDocument/2006/relationships/hyperlink" Target="https://www.ilgiornaledellarte.com/arteimprese/articoli/2014/7/120433.html"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466379-63D6-4D68-815A-7B8D67415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TotalTime>
  <Pages>1</Pages>
  <Words>1694</Words>
  <Characters>9318</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Dulce Rodriguez Ortiz</dc:creator>
  <cp:keywords/>
  <dc:description/>
  <cp:lastModifiedBy>Support</cp:lastModifiedBy>
  <cp:revision>13</cp:revision>
  <dcterms:created xsi:type="dcterms:W3CDTF">2020-10-26T14:32:00Z</dcterms:created>
  <dcterms:modified xsi:type="dcterms:W3CDTF">2021-01-27T16:48:00Z</dcterms:modified>
</cp:coreProperties>
</file>